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5F" w:rsidRDefault="00AB4F75">
      <w:pPr>
        <w:spacing w:line="600" w:lineRule="exact"/>
        <w:jc w:val="center"/>
        <w:rPr>
          <w:rFonts w:ascii="方正小标宋简体" w:eastAsia="方正小标宋简体" w:hAnsi="仿宋" w:cs="方正小标宋简体"/>
          <w:kern w:val="0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洛阳市</w:t>
      </w:r>
      <w:proofErr w:type="gramStart"/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洛</w:t>
      </w:r>
      <w:proofErr w:type="gramEnd"/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龙区市场监督管理局关于食品安全监督抽检情况的通告</w:t>
      </w:r>
    </w:p>
    <w:p w:rsidR="00E171BE" w:rsidRDefault="00E171BE">
      <w:pPr>
        <w:spacing w:line="600" w:lineRule="exact"/>
        <w:jc w:val="center"/>
        <w:rPr>
          <w:rFonts w:ascii="方正小标宋简体" w:eastAsia="方正小标宋简体" w:hAnsi="仿宋" w:cs="方正小标宋简体"/>
          <w:kern w:val="0"/>
          <w:sz w:val="44"/>
          <w:szCs w:val="44"/>
        </w:rPr>
      </w:pPr>
    </w:p>
    <w:p w:rsidR="00E46A5F" w:rsidRPr="00E171BE" w:rsidRDefault="00E171BE" w:rsidP="00E171BE">
      <w:pPr>
        <w:spacing w:line="360" w:lineRule="auto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（2019年第</w:t>
      </w:r>
      <w:r w:rsidR="00BA50FE">
        <w:rPr>
          <w:rFonts w:ascii="仿宋_GB2312" w:eastAsia="仿宋_GB2312" w:hAnsi="仿宋_GB2312" w:cs="仿宋_GB2312" w:hint="eastAsia"/>
          <w:kern w:val="0"/>
          <w:sz w:val="32"/>
          <w:szCs w:val="32"/>
        </w:rPr>
        <w:t>002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期）</w:t>
      </w:r>
    </w:p>
    <w:p w:rsidR="00E46A5F" w:rsidRDefault="00AB4F75">
      <w:pPr>
        <w:pStyle w:val="a5"/>
        <w:widowControl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近期，洛阳市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龙区市场监督管理局组织对辖区内生产单位、小作坊、流通食品开展监督抽检，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共抽检63批次样品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抽样检验项目全部合格。检验项目等具体情况见附件。具体情况通告如下：</w:t>
      </w:r>
    </w:p>
    <w:p w:rsidR="00E46A5F" w:rsidRDefault="00AB4F75" w:rsidP="00E171BE">
      <w:pPr>
        <w:pStyle w:val="a5"/>
        <w:widowControl/>
        <w:spacing w:line="560" w:lineRule="exact"/>
        <w:ind w:firstLineChars="181" w:firstLine="507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特别提醒广大消费者，注意饮食安全，遇到食品安全问题，请积极参与食品安全监督，拨打12315投诉举报电话进行投诉或举报。</w:t>
      </w:r>
    </w:p>
    <w:p w:rsidR="00E46A5F" w:rsidRDefault="00AB4F75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特此通告。</w:t>
      </w:r>
    </w:p>
    <w:p w:rsidR="00E46A5F" w:rsidRDefault="00AB4F75">
      <w:pPr>
        <w:pStyle w:val="a5"/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附件：1、本次检验项目-2019</w:t>
      </w:r>
      <w:r w:rsidR="00507CB9">
        <w:rPr>
          <w:rFonts w:ascii="仿宋_GB2312" w:eastAsia="仿宋_GB2312" w:hAnsi="仿宋_GB2312" w:cs="仿宋_GB2312" w:hint="eastAsia"/>
          <w:sz w:val="32"/>
          <w:szCs w:val="32"/>
        </w:rPr>
        <w:t>012</w:t>
      </w:r>
    </w:p>
    <w:p w:rsidR="00E46A5F" w:rsidRDefault="00AB4F75">
      <w:pPr>
        <w:pStyle w:val="a5"/>
        <w:widowControl/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  <w:highlight w:val="lightGray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2、食品安全监督抽检合格信息-2019</w:t>
      </w:r>
      <w:r w:rsidR="00507CB9">
        <w:rPr>
          <w:rFonts w:ascii="仿宋_GB2312" w:eastAsia="仿宋_GB2312" w:hAnsi="仿宋_GB2312" w:cs="仿宋_GB2312" w:hint="eastAsia"/>
          <w:sz w:val="32"/>
          <w:szCs w:val="32"/>
        </w:rPr>
        <w:t>012</w:t>
      </w:r>
    </w:p>
    <w:p w:rsidR="00E46A5F" w:rsidRDefault="00AB4F7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E46A5F" w:rsidRDefault="00AB4F75">
      <w:pPr>
        <w:spacing w:line="52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附件1</w:t>
      </w:r>
    </w:p>
    <w:p w:rsidR="00E46A5F" w:rsidRDefault="00AB4F75">
      <w:pPr>
        <w:spacing w:line="520" w:lineRule="exact"/>
        <w:jc w:val="center"/>
        <w:rPr>
          <w:rStyle w:val="2Char"/>
          <w:rFonts w:ascii="方正小标宋简体" w:eastAsia="方正小标宋简体" w:hAnsi="方正小标宋简体" w:cs="方正小标宋简体"/>
          <w:b w:val="0"/>
          <w:sz w:val="44"/>
          <w:szCs w:val="44"/>
        </w:rPr>
      </w:pPr>
      <w:r>
        <w:rPr>
          <w:rStyle w:val="2Char"/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本次检验项目</w:t>
      </w:r>
    </w:p>
    <w:p w:rsidR="00E46A5F" w:rsidRDefault="00AB4F75" w:rsidP="00E171BE">
      <w:pPr>
        <w:spacing w:line="560" w:lineRule="exact"/>
        <w:ind w:firstLineChars="250" w:firstLine="8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一、生产环节</w:t>
      </w:r>
    </w:p>
    <w:p w:rsidR="00E46A5F" w:rsidRDefault="00AB4F75">
      <w:pPr>
        <w:spacing w:line="560" w:lineRule="exact"/>
        <w:ind w:firstLineChars="200" w:firstLine="640"/>
        <w:rPr>
          <w:rFonts w:ascii="宋体" w:eastAsia="宋体" w:hAnsi="宋体" w:cs="宋体"/>
          <w:b/>
          <w:color w:val="0000A0"/>
          <w:sz w:val="27"/>
          <w:szCs w:val="27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（一）抽检依据 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抽检依据GB 2760-2014《食品安全国家标准 食品添加剂使用标准》、GB 2762-2017 《食品安全国家标准 食品中污染物限量》、GB 7099 《食品安全国家标准 糕点、面包》、GB 2761-2017 《食品安全国家标准 食品中真菌毒素限量》、卫生部公告2011年第4号、整顿办函〔2011〕1 号。</w:t>
      </w:r>
    </w:p>
    <w:p w:rsidR="00E46A5F" w:rsidRDefault="00AB4F75">
      <w:pPr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（二）检验项目</w:t>
      </w:r>
    </w:p>
    <w:p w:rsidR="00E46A5F" w:rsidRDefault="00AB4F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糕点抽检项目包括（以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计）、铝的残留量（干样品，以Al 计）、脱氢乙酸及其钠盐（以脱氢乙酸计）、苯甲酸及其钠盐（以苯甲酸计）、山梨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钾盐（以山梨酸计）、糖精钠（以糖精计）；非发酵豆制品抽检项目包括丙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钠盐、钙盐（以丙酸计）、铅（以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计）、苯甲酸及其钠盐（以苯甲酸计）、山梨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钾盐（以山梨酸计）；小麦粉抽检项目包括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脱氧雪腐镰刀菌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烯醇、玉米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霉烯酮、过氧化苯甲酰、铅（以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计）；</w:t>
      </w:r>
    </w:p>
    <w:p w:rsidR="00E46A5F" w:rsidRDefault="00AB4F7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淀粉制品抽检项目包括铅（以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计）、铝的残留量（干样品，以Al 计）、二氧化硫残留量；饮用水抽检项目包括铜绿假单胞菌、溴酸盐、亚硝酸盐（以 NO2-计）；调理肉制品检测项目包括氯霉素、总砷（以 As 计）、铬（以 Cr 计）、过氧化值（以脂肪计）。</w:t>
      </w:r>
    </w:p>
    <w:p w:rsidR="00E46A5F" w:rsidRPr="00E171BE" w:rsidRDefault="00AB4F75" w:rsidP="00E171BE">
      <w:pPr>
        <w:pStyle w:val="a9"/>
        <w:numPr>
          <w:ilvl w:val="0"/>
          <w:numId w:val="3"/>
        </w:numPr>
        <w:spacing w:line="56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E171BE">
        <w:rPr>
          <w:rFonts w:ascii="仿宋_GB2312" w:eastAsia="仿宋_GB2312" w:hAnsi="仿宋_GB2312" w:cs="仿宋_GB2312" w:hint="eastAsia"/>
          <w:sz w:val="32"/>
          <w:szCs w:val="32"/>
        </w:rPr>
        <w:t>流通环节</w:t>
      </w:r>
    </w:p>
    <w:p w:rsidR="00E46A5F" w:rsidRPr="00E171BE" w:rsidRDefault="00E171BE" w:rsidP="00E171BE">
      <w:pPr>
        <w:spacing w:line="560" w:lineRule="exact"/>
        <w:ind w:firstLineChars="50" w:firstLine="160"/>
        <w:rPr>
          <w:rFonts w:ascii="仿宋_GB2312" w:eastAsia="仿宋_GB2312" w:hAnsi="仿宋_GB2312" w:cs="仿宋_GB2312"/>
          <w:sz w:val="32"/>
          <w:szCs w:val="32"/>
        </w:rPr>
      </w:pPr>
      <w:r w:rsidRPr="00E171BE"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 w:rsidR="001D436A"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="00AB4F75" w:rsidRPr="00E171BE">
        <w:rPr>
          <w:rFonts w:ascii="仿宋_GB2312" w:eastAsia="仿宋_GB2312" w:hAnsi="仿宋_GB2312" w:cs="仿宋_GB2312" w:hint="eastAsia"/>
          <w:sz w:val="32"/>
          <w:szCs w:val="32"/>
        </w:rPr>
        <w:t>抽检依据 抽检依据GB 2760-2014《食品安全国家标准 食品添加剂使用标准》、GB 2763-2016 《食品安全国家标准 食品中农药最大残留限量》、农业部</w:t>
      </w:r>
      <w:proofErr w:type="gramStart"/>
      <w:r w:rsidR="00AB4F75" w:rsidRPr="00E171BE">
        <w:rPr>
          <w:rFonts w:ascii="仿宋_GB2312" w:eastAsia="仿宋_GB2312" w:hAnsi="仿宋_GB2312" w:cs="仿宋_GB2312" w:hint="eastAsia"/>
          <w:sz w:val="32"/>
          <w:szCs w:val="32"/>
        </w:rPr>
        <w:t>公告第</w:t>
      </w:r>
      <w:proofErr w:type="gramEnd"/>
      <w:r w:rsidR="00AB4F75" w:rsidRPr="00E171BE">
        <w:rPr>
          <w:rFonts w:ascii="仿宋_GB2312" w:eastAsia="仿宋_GB2312" w:hAnsi="仿宋_GB2312" w:cs="仿宋_GB2312" w:hint="eastAsia"/>
          <w:sz w:val="32"/>
          <w:szCs w:val="32"/>
        </w:rPr>
        <w:t xml:space="preserve"> 235 号、农业部公告 第 </w:t>
      </w:r>
      <w:r w:rsidR="00AB4F75" w:rsidRPr="00E171B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2292 号。</w:t>
      </w:r>
    </w:p>
    <w:p w:rsidR="00E46A5F" w:rsidRPr="00E171BE" w:rsidRDefault="001D436A" w:rsidP="00E171B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="00AB4F75" w:rsidRPr="00E171BE"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E46A5F" w:rsidRDefault="00AB4F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E46A5F">
          <w:footerReference w:type="default" r:id="rId8"/>
          <w:pgSz w:w="11906" w:h="16838"/>
          <w:pgMar w:top="1440" w:right="1474" w:bottom="1440" w:left="1587" w:header="851" w:footer="992" w:gutter="0"/>
          <w:pgNumType w:start="1"/>
          <w:cols w:space="425"/>
          <w:docGrid w:linePitch="312"/>
        </w:sectPr>
      </w:pPr>
      <w:r w:rsidRPr="00E171BE">
        <w:rPr>
          <w:rFonts w:ascii="仿宋_GB2312" w:eastAsia="仿宋_GB2312" w:hAnsi="仿宋_GB2312" w:cs="仿宋_GB2312" w:hint="eastAsia"/>
          <w:sz w:val="32"/>
          <w:szCs w:val="32"/>
        </w:rPr>
        <w:t>淀粉制品抽检项目包括铝的残留量(干样品，以 Al 计)、二氧化硫残留量；炒货及坚果制品抽检项目包括甜蜜素（以</w:t>
      </w:r>
      <w:proofErr w:type="gramStart"/>
      <w:r w:rsidRPr="00E171BE"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 w:rsidRPr="00E171BE">
        <w:rPr>
          <w:rFonts w:ascii="仿宋_GB2312" w:eastAsia="仿宋_GB2312" w:hAnsi="仿宋_GB2312" w:cs="仿宋_GB2312" w:hint="eastAsia"/>
          <w:sz w:val="32"/>
          <w:szCs w:val="32"/>
        </w:rPr>
        <w:t>计）、二氧化硫残留量；鸡蛋抽检项目包括氟</w:t>
      </w:r>
      <w:proofErr w:type="gramStart"/>
      <w:r w:rsidRPr="00E171BE">
        <w:rPr>
          <w:rFonts w:ascii="仿宋_GB2312" w:eastAsia="仿宋_GB2312" w:hAnsi="仿宋_GB2312" w:cs="仿宋_GB2312" w:hint="eastAsia"/>
          <w:sz w:val="32"/>
          <w:szCs w:val="32"/>
        </w:rPr>
        <w:t>苯尼考、恩诺沙</w:t>
      </w:r>
      <w:proofErr w:type="gramEnd"/>
      <w:r w:rsidRPr="00E171BE">
        <w:rPr>
          <w:rFonts w:ascii="仿宋_GB2312" w:eastAsia="仿宋_GB2312" w:hAnsi="仿宋_GB2312" w:cs="仿宋_GB2312" w:hint="eastAsia"/>
          <w:sz w:val="32"/>
          <w:szCs w:val="32"/>
        </w:rPr>
        <w:t>星（以</w:t>
      </w:r>
      <w:proofErr w:type="gramStart"/>
      <w:r w:rsidRPr="00E171BE"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 w:rsidRPr="00E171BE">
        <w:rPr>
          <w:rFonts w:ascii="仿宋_GB2312" w:eastAsia="仿宋_GB2312" w:hAnsi="仿宋_GB2312" w:cs="仿宋_GB2312" w:hint="eastAsia"/>
          <w:sz w:val="32"/>
          <w:szCs w:val="32"/>
        </w:rPr>
        <w:t>星和环丙沙星之和计）；芹菜抽检项目包括毒死</w:t>
      </w:r>
      <w:proofErr w:type="gramStart"/>
      <w:r w:rsidRPr="00E171BE"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 w:rsidRPr="00E171BE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E171BE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E171BE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Pr="00E171BE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E171BE">
        <w:rPr>
          <w:rFonts w:ascii="仿宋_GB2312" w:eastAsia="仿宋_GB2312" w:hAnsi="仿宋_GB2312" w:cs="仿宋_GB2312" w:hint="eastAsia"/>
          <w:sz w:val="32"/>
          <w:szCs w:val="32"/>
        </w:rPr>
        <w:t>；香蕉抽检项目包括苯</w:t>
      </w:r>
      <w:proofErr w:type="gramStart"/>
      <w:r w:rsidRPr="00E171BE">
        <w:rPr>
          <w:rFonts w:ascii="仿宋_GB2312" w:eastAsia="仿宋_GB2312" w:hAnsi="仿宋_GB2312" w:cs="仿宋_GB2312" w:hint="eastAsia"/>
          <w:sz w:val="32"/>
          <w:szCs w:val="32"/>
        </w:rPr>
        <w:t>醚甲环唑</w:t>
      </w:r>
      <w:proofErr w:type="gramEnd"/>
      <w:r w:rsidRPr="00E171BE">
        <w:rPr>
          <w:rFonts w:ascii="仿宋_GB2312" w:eastAsia="仿宋_GB2312" w:hAnsi="仿宋_GB2312" w:cs="仿宋_GB2312" w:hint="eastAsia"/>
          <w:sz w:val="32"/>
          <w:szCs w:val="32"/>
        </w:rPr>
        <w:t>、溴氰菊酯；长豆角抽检项目包括氯氰菊酯和高效氯氰菊酯、</w:t>
      </w:r>
      <w:proofErr w:type="gramStart"/>
      <w:r w:rsidRPr="00E171BE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Pr="00E171B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tbl>
      <w:tblPr>
        <w:tblW w:w="10686" w:type="dxa"/>
        <w:tblInd w:w="-2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0"/>
        <w:gridCol w:w="25"/>
        <w:gridCol w:w="1148"/>
        <w:gridCol w:w="13"/>
        <w:gridCol w:w="1681"/>
        <w:gridCol w:w="14"/>
        <w:gridCol w:w="1379"/>
        <w:gridCol w:w="14"/>
        <w:gridCol w:w="1154"/>
        <w:gridCol w:w="14"/>
        <w:gridCol w:w="990"/>
        <w:gridCol w:w="14"/>
        <w:gridCol w:w="780"/>
        <w:gridCol w:w="14"/>
        <w:gridCol w:w="1139"/>
        <w:gridCol w:w="14"/>
        <w:gridCol w:w="915"/>
        <w:gridCol w:w="14"/>
        <w:gridCol w:w="600"/>
        <w:gridCol w:w="14"/>
      </w:tblGrid>
      <w:tr w:rsidR="00E46A5F" w:rsidRPr="00E171BE">
        <w:trPr>
          <w:gridAfter w:val="1"/>
          <w:wAfter w:w="14" w:type="dxa"/>
          <w:trHeight w:val="405"/>
        </w:trPr>
        <w:tc>
          <w:tcPr>
            <w:tcW w:w="106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Pr="00E171BE" w:rsidRDefault="00AB4F7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171B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附件3</w:t>
            </w:r>
          </w:p>
        </w:tc>
      </w:tr>
      <w:tr w:rsidR="00E46A5F" w:rsidRPr="00E171BE">
        <w:trPr>
          <w:gridAfter w:val="1"/>
          <w:wAfter w:w="14" w:type="dxa"/>
          <w:trHeight w:val="570"/>
        </w:trPr>
        <w:tc>
          <w:tcPr>
            <w:tcW w:w="106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Pr="00E171BE" w:rsidRDefault="00AB4F75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sz w:val="44"/>
                <w:szCs w:val="44"/>
              </w:rPr>
            </w:pPr>
            <w:r w:rsidRPr="00E171BE">
              <w:rPr>
                <w:rFonts w:asciiTheme="minorEastAsia" w:hAnsiTheme="minorEastAsia" w:cs="仿宋_GB2312"/>
                <w:b/>
                <w:sz w:val="44"/>
                <w:szCs w:val="44"/>
              </w:rPr>
              <w:t>食品安全监督抽检产品合格信息</w:t>
            </w:r>
          </w:p>
        </w:tc>
      </w:tr>
      <w:tr w:rsidR="00E46A5F">
        <w:trPr>
          <w:gridAfter w:val="1"/>
          <w:wAfter w:w="14" w:type="dxa"/>
          <w:trHeight w:val="1980"/>
        </w:trPr>
        <w:tc>
          <w:tcPr>
            <w:tcW w:w="1068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本次抽检的产品包括糕点、淀粉制品、饮用水、豆制品、淀粉制品等。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共抽检63批次产品，其中合格产品63批次。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抽检产品合格信息见附表。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附表：产品合格信息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                产品合格信息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（声明：以下信息仅指本次抽检标称的生产企业相关产品的生产日期/批号和所检项目）</w:t>
            </w:r>
          </w:p>
        </w:tc>
      </w:tr>
      <w:tr w:rsidR="00E46A5F">
        <w:trPr>
          <w:gridAfter w:val="1"/>
          <w:wAfter w:w="14" w:type="dxa"/>
          <w:trHeight w:val="6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被抽样单位所在地市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生产日期/批号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分类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46A5F">
        <w:trPr>
          <w:gridAfter w:val="1"/>
          <w:wAfter w:w="14" w:type="dxa"/>
          <w:trHeight w:val="12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洛阳经济技术开发区小叶糕点坊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洛阳市经济技术开发区太康东路豆腐店村新区三街8号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洛阳经济技术开发区小叶糕点坊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洛阳市经济技术开发区太康东路豆腐店村新区三街8号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戚风蛋糕</w:t>
            </w:r>
            <w:proofErr w:type="gramEnd"/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140g/袋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2019-5-29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46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洛阳市新乐园食品技术有限公司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龙区李楼镇景华工业园266号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洛阳市新乐园食品技术有限公司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龙区李楼镇景华工业园266号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新乐园开口笑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5kg/箱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2019-05-28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81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龙区盘龙食品加工厂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龙区李楼镇杨村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龙区盘龙食品加工厂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龙区李楼镇杨村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湿米线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2019-05-29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淀粉制品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0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麦盛斋食品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有限公司第一分公司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镇南王村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麦盛斋食品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有限公司第一分公司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镇南王村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甜咸饼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2019-05-21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0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麦盛斋食品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有限公司第一分公司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镇南王村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麦盛斋食品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有限公司第一分公司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镇南王村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江米条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2019-05-23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81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皓雪面业有限公司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龙区李楼乡向阳村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皓雪面业有限公司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龙区李楼乡向阳村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小麦粉（特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粉）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2019-05-25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粮食加工品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3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区关妙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饼店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龙区李楼镇三官庙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村冠通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驾校对面南2号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区关妙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饼店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龙区李楼镇三官庙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村冠通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驾校对面南2号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饼胚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2019-05-28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3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洛龙区元昌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豆腐坊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龙区李楼镇白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村八组十八号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洛龙区元昌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豆腐坊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龙区李楼镇白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村八组十八号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豆腐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2019-05-29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豆制品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81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皓雪面业有限公司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龙区李楼乡向阳村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皓雪面业有限公司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龙区李楼乡向阳村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小麦粉（特精粉）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25kg/袋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2019-05-25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粮食加工品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6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洛阳经济技术开发区小叶糕点房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洛阳经济技术开发区太康东路豆腐店村新区三街8号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洛阳经济技术开发区小叶糕点房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洛阳经济技术开发区太康东路豆腐店村新区三街8号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戚风蛋糕</w:t>
            </w:r>
            <w:proofErr w:type="gramEnd"/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140g/袋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2019-05-29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0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龙区安乐镇郑村5组85号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乐福食品加工坊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洛龙区豆乐福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食品加工坊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龙区安乐镇郑村5组85号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豆制品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2019-05-29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豆制品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3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龙区中祁食品加工部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龙区安乐镇中岗村聂潘路南院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龙区中祁食品加工部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龙区安乐镇中岗村聂潘路南院内库房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五香耳脆</w:t>
            </w:r>
            <w:proofErr w:type="gramEnd"/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2019-05-27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肉制品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0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市发群调味品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龙区安乐镇聂潘路东段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市发群调味品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龙区安乐镇聂潘路东段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黑芝麻油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370ml/瓶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2019-05-20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食用油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0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洛龙区味全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豆制品加工作坊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茹凹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村8组24号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洛龙区味全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豆制品加工作坊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茹凹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村8组24号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千叶豆腐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2019-05-26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豆制品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81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洛阳最新食品有限公司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龙区安乐镇郑村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洛阳最新食品有限公司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龙区安乐镇郑村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土豆粉（马铃薯湿粉条）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300克/袋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2019-05-28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淀粉制品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81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龙区东旺糕点坊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龙区安乐镇狮子桥村南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龙区东旺糕点坊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龙区安乐镇狮子桥村南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老婆饼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2019-05-29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3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洛阳尚泉饮品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茹凹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村军民路2号院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洛阳尚泉饮品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茹凹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村军民路2号院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尚泉包装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饮用水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18.9L/桶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2019-05-26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饮料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81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洛阳市名珍食品有限公司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洛阳市安乐中岗工业区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洛阳市名珍食品有限公司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龙区安乐镇中岗村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牡丹肉燕（肉糜制品）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5kg/袋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2019-04-22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速冻食品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0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尔商贸有限公司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龙区聂潘路(东岗段)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尔商贸有限公司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龙区聂潘路(东岗段)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大豆油（分装）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20L/桶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2019-05-29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食用油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0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玲食品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加工店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龙区安乐镇狮子桥村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玲食品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加工店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龙区安乐镇狮子桥村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米线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2019-05-28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淀粉制品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0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洛阳市盛昌科贸有限公司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龙区安乐镇军民东路2号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洛阳市盛昌科贸有限公司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龙区安乐镇军民东路2号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佳洁饮用纯净水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18.9L/桶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2019-05-28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饮料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3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衡豆制品加工坊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龙区安乐镇郑村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驾校路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1号院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衡豆制品加工坊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龙区安乐镇郑村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驾校路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1号院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豆筋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25kg/袋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2019-05-27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豆制品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0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河南君科生物科技有限公司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龙区安乐镇聂潘路中段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河南君科生物科技有限公司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龙区安乐镇聂潘路中段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果味碳酸饮料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500ml/瓶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2019-05-13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饮料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0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洛龙区关二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宝食品加工坊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龙区安乐镇乐窝村龙安宾馆楼下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洛龙区关二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宝食品加工坊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龙区安乐镇乐窝村龙安宾馆楼下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玉米面条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2019-05-27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粮食加工品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0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洛阳刘枫食品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龙区李楼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镇董村村北</w:t>
            </w:r>
            <w:proofErr w:type="gramEnd"/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洛阳刘枫食品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龙区李楼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镇董村村北</w:t>
            </w:r>
            <w:proofErr w:type="gramEnd"/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土豆粉（湿粉条）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300克/袋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2019-05-22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淀粉制品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6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龙区三盛食品厂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龙区白马寺车站陇海铁路南（原供销社房屋）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龙区三盛食品厂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龙区白马寺车站陇海铁路南（原供销社房屋）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菠萝面包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100克/袋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2019-05-28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6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龙区三盛食品厂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龙区白马寺车站陇海铁路南（原供销社房屋）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龙区三盛食品厂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龙区白马寺车站陇海铁路南（原供销社房屋）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面包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100克/袋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2019-05-28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6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龙区三盛食品厂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龙区白马寺车站陇海铁路南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龙区三盛食品厂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龙区白马寺车站陇海铁路南（原供销社房屋）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香甜玉米面包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90克/袋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2019-05-28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0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洛阳永生食品实业有限公司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龙区聂潘路李楼村南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洛阳永生食品实业有限公司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龙区聂潘路李楼村南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小麦粉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24kg/袋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2019-05-24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粮食加工品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6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龙区三盛食品厂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龙区白马寺车站陇海铁路南（原供销社房屋）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龙区三盛食品厂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龙区白马寺车站陇海铁路南（原供销社房屋）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奶香餐包面包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85克/袋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2019-05-28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81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洛阳亿家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龙区李城路126号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洛阳亿家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龙区李城路126号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小麦粉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25kg/袋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2019-05-20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粮食加工品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0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洛阳永生食品实业有限公司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龙区聂潘路李楼村南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洛阳永生食品实业有限公司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龙区聂潘路李楼村南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小麦粉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5kg/袋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2019-05-15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粮食加工品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0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洛阳永生食品实业有限公司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龙区聂潘路李楼村南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洛阳永生食品实业有限公司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龙区聂潘路李楼村南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永生挂面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500克/袋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2019-05-25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粮食加工品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81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洛阳亿家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龙区李城路126号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洛阳亿家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龙区李城路126号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小麦粉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25kg/袋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2019-05-24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粮食加工品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81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洛阳亿家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龙区李城路126号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洛阳亿家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龙区李城路126号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小麦粉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25kg/袋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2019-05-23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粮食加工品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81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洛舜食品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龙区龙门镇花园村南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洛舜食品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龙区花园村南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土豆粉（马铃薯湿粉条）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300g/袋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2019-05-27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淀粉制品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81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洛阳亿家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龙区李城路126号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洛阳亿家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龙区李城路126号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丹菊面粉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特精小麦粉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25kg/袋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2019-05-23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粮食加工品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6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龙区老磨坊食品厂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龙区白马寺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镇二广高速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入口处西30米帽郭村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龙区老磨坊食品厂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龙区白马寺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镇二广高速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入口处西30米帽郭村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大枣蜜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粽</w:t>
            </w:r>
            <w:proofErr w:type="gramEnd"/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2019-05-27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0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滋食品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龙区王山路1号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滋食品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龙区王山路1号4号仓库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福圆蛋糕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2019-05-26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3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洛阳莲洲饮品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龙区花园工业开发区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洛阳莲洲饮品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龙区龙门镇花园工业开发区8号院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溪源山泉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17升/桶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2019-05-23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饮料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3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洛龙区谷康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安食品厂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花园村口向西100米路南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洛龙区谷康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安食品厂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花园村口向西100米路南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五谷口味豆浆原料包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1.7（50小袋）kg/包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2019-05-24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坚果及炒货制品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0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洛阳市日盛食品有限公司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龙区龙门镇花园村北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洛阳市日盛食品有限公司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龙区龙门镇花园村北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虎皮面包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100克/袋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2019-05-24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糕点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gridAfter w:val="1"/>
          <w:wAfter w:w="14" w:type="dxa"/>
          <w:trHeight w:val="13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龙区文华食品厂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龙区龙门镇花园村工业园区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龙区文华食品厂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龙区龙门镇花园村（工业园区）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老式大辣片（其他豆制品）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80克/袋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2019-05-26 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豆制品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trHeight w:val="740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颐福食品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龙区李楼镇白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村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区宜惠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佳超市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翠云东路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粉丝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380克/袋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2019-04-01 00:00:00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淀粉制品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trHeight w:val="810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漯河市有鹿食品有限公司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漯河市经济技术开发区中山路南段6号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区宜惠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佳超市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翠云东路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瓜子（焦糖味）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90克/袋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2019-05-03 00:00:00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坚果及炒货制品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trHeight w:val="810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郑州谭家阿嫂食品有限公司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新郑市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店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德产业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园66#号楼1单元2层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区宜惠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佳超市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翠云东路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南瓜子（五香味）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126克/袋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2019-01-01 00:00:00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坚果及炒货制品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trHeight w:val="540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汝州市腾达食品有限公司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河南省汝州市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庙下工业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园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洛龙区鑫园绿城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便利店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洛龙区关林南街</w:t>
            </w:r>
            <w:proofErr w:type="gramEnd"/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川粉（保鲜粉条）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200克/袋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2019-04-16 00:00:00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淀粉制品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trHeight w:val="540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河南悦盛实业有限公司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汝州市庙下镇薛庄村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洛龙区鑫园绿城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便利店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洛龙区关林南街</w:t>
            </w:r>
            <w:proofErr w:type="gramEnd"/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九艺良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火锅川粉</w:t>
            </w:r>
            <w:proofErr w:type="gramEnd"/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250克/袋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2019-04-01 00:00:00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淀粉制品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trHeight w:val="540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龙区万家自选超市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翠云东路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鸡蛋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2019-05-25 00:00:00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trHeight w:val="540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龙区万家自选超市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翠云东路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芹菜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2019-05-27 00:00:00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trHeight w:val="540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龙区万家自选超市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翠云东路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2019-05-27 00:00:00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trHeight w:val="540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龙区万家自选超市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翠云东路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尖椒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2019-05-27 00:00:00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trHeight w:val="540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龙区万家自选超市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翠云东路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香蕉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2019-05-27 00:00:00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trHeight w:val="540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龙区万家自选超市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翠云东路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2019-05-27 00:00:00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trHeight w:val="540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区宜惠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佳超市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翠云东路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猕猴桃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2019-05-27 00:00:00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trHeight w:val="540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区宜惠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佳超市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翠云东路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尖椒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2019-05-28 00:00:00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trHeight w:val="540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区宜惠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佳超市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翠云东路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2019-05-28 00:00:00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trHeight w:val="540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龙区万家自选超市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翠云东路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2019-05-27 00:00:00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trHeight w:val="540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区宜惠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佳超市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翠云东路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长豆角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2019-05-28 00:00:00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trHeight w:val="540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区宜惠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佳超市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洛龙区关林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翠云东路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菜花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2019-05-28 00:00:00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trHeight w:val="540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洛龙区鑫园绿城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便利店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洛龙区关林南街</w:t>
            </w:r>
            <w:proofErr w:type="gramEnd"/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尖椒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2019-05-28 00:00:00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trHeight w:val="540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洛龙区鑫园绿城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便利店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洛龙区关林南街</w:t>
            </w:r>
            <w:proofErr w:type="gramEnd"/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青茄子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2019-05-28 00:00:00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46A5F">
        <w:trPr>
          <w:trHeight w:val="540"/>
        </w:trPr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洛龙区鑫园绿城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便利店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洛龙区关林南街</w:t>
            </w:r>
            <w:proofErr w:type="gramEnd"/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黄瓜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2019-05-28 00:00:00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AB4F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食用农产品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6A5F" w:rsidRDefault="00E46A5F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E46A5F" w:rsidRDefault="00E46A5F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sectPr w:rsidR="00E46A5F" w:rsidSect="00E46A5F">
      <w:footerReference w:type="default" r:id="rId9"/>
      <w:pgSz w:w="11906" w:h="16838"/>
      <w:pgMar w:top="1440" w:right="869" w:bottom="1440" w:left="95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34" w:rsidRDefault="00A20134" w:rsidP="00E46A5F">
      <w:r>
        <w:separator/>
      </w:r>
    </w:p>
  </w:endnote>
  <w:endnote w:type="continuationSeparator" w:id="0">
    <w:p w:rsidR="00A20134" w:rsidRDefault="00A20134" w:rsidP="00E46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5F" w:rsidRDefault="00DC2474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46A5F" w:rsidRDefault="00AB4F75"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DC2474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DC2474">
                  <w:rPr>
                    <w:rFonts w:hint="eastAsia"/>
                  </w:rPr>
                  <w:fldChar w:fldCharType="separate"/>
                </w:r>
                <w:r w:rsidR="00507CB9">
                  <w:rPr>
                    <w:noProof/>
                  </w:rPr>
                  <w:t>1</w:t>
                </w:r>
                <w:r w:rsidR="00DC2474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  <w:p w:rsidR="00E46A5F" w:rsidRDefault="00E46A5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5F" w:rsidRDefault="00DC2474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 filled="f" stroked="f" strokeweight=".5pt">
          <v:textbox style="mso-fit-shape-to-text:t" inset="0,0,0,0">
            <w:txbxContent>
              <w:p w:rsidR="00E46A5F" w:rsidRDefault="00AB4F75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DC2474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DC2474">
                  <w:rPr>
                    <w:rFonts w:hint="eastAsia"/>
                  </w:rPr>
                  <w:fldChar w:fldCharType="separate"/>
                </w:r>
                <w:r w:rsidR="00507CB9">
                  <w:rPr>
                    <w:noProof/>
                  </w:rPr>
                  <w:t>9</w:t>
                </w:r>
                <w:r w:rsidR="00DC2474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  <w:p w:rsidR="00E46A5F" w:rsidRDefault="00E46A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34" w:rsidRDefault="00A20134" w:rsidP="00E46A5F">
      <w:r>
        <w:separator/>
      </w:r>
    </w:p>
  </w:footnote>
  <w:footnote w:type="continuationSeparator" w:id="0">
    <w:p w:rsidR="00A20134" w:rsidRDefault="00A20134" w:rsidP="00E46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A85FB9"/>
    <w:multiLevelType w:val="singleLevel"/>
    <w:tmpl w:val="ACE673F8"/>
    <w:lvl w:ilvl="0">
      <w:start w:val="1"/>
      <w:numFmt w:val="japaneseCounting"/>
      <w:suff w:val="nothing"/>
      <w:lvlText w:val="%1、"/>
      <w:lvlJc w:val="left"/>
      <w:rPr>
        <w:rFonts w:ascii="楷体_GB2312" w:eastAsia="楷体_GB2312" w:hAnsi="楷体_GB2312" w:cs="楷体_GB2312"/>
        <w:lang w:val="en-US"/>
      </w:rPr>
    </w:lvl>
  </w:abstractNum>
  <w:abstractNum w:abstractNumId="1">
    <w:nsid w:val="504AD78E"/>
    <w:multiLevelType w:val="singleLevel"/>
    <w:tmpl w:val="504AD78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6E80CC1"/>
    <w:multiLevelType w:val="hybridMultilevel"/>
    <w:tmpl w:val="97181316"/>
    <w:lvl w:ilvl="0" w:tplc="2D7AEE9C">
      <w:start w:val="2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E5509"/>
    <w:rsid w:val="00013FC1"/>
    <w:rsid w:val="00024292"/>
    <w:rsid w:val="00025398"/>
    <w:rsid w:val="00033F6D"/>
    <w:rsid w:val="00035F17"/>
    <w:rsid w:val="00036468"/>
    <w:rsid w:val="00040A3E"/>
    <w:rsid w:val="000454B4"/>
    <w:rsid w:val="00072DD4"/>
    <w:rsid w:val="000865BF"/>
    <w:rsid w:val="00097174"/>
    <w:rsid w:val="000A443F"/>
    <w:rsid w:val="000B29FA"/>
    <w:rsid w:val="000D3C00"/>
    <w:rsid w:val="000E5509"/>
    <w:rsid w:val="000F705F"/>
    <w:rsid w:val="00107A11"/>
    <w:rsid w:val="00122D9D"/>
    <w:rsid w:val="00132497"/>
    <w:rsid w:val="0016517E"/>
    <w:rsid w:val="001A660B"/>
    <w:rsid w:val="001B7F26"/>
    <w:rsid w:val="001B7F84"/>
    <w:rsid w:val="001C6886"/>
    <w:rsid w:val="001C7BAD"/>
    <w:rsid w:val="001D436A"/>
    <w:rsid w:val="00205259"/>
    <w:rsid w:val="002149A7"/>
    <w:rsid w:val="00217AEE"/>
    <w:rsid w:val="002245F8"/>
    <w:rsid w:val="00225138"/>
    <w:rsid w:val="00225515"/>
    <w:rsid w:val="00242D5A"/>
    <w:rsid w:val="0025294E"/>
    <w:rsid w:val="00255570"/>
    <w:rsid w:val="00280A85"/>
    <w:rsid w:val="00284F81"/>
    <w:rsid w:val="002C3E5B"/>
    <w:rsid w:val="002E27E8"/>
    <w:rsid w:val="002E55F3"/>
    <w:rsid w:val="0031326C"/>
    <w:rsid w:val="003222C6"/>
    <w:rsid w:val="00325D40"/>
    <w:rsid w:val="00326981"/>
    <w:rsid w:val="00326CA8"/>
    <w:rsid w:val="0034098D"/>
    <w:rsid w:val="00344461"/>
    <w:rsid w:val="00344557"/>
    <w:rsid w:val="00347FCF"/>
    <w:rsid w:val="003522C0"/>
    <w:rsid w:val="00360981"/>
    <w:rsid w:val="00362565"/>
    <w:rsid w:val="00365C98"/>
    <w:rsid w:val="003669A0"/>
    <w:rsid w:val="003826D2"/>
    <w:rsid w:val="003B00B2"/>
    <w:rsid w:val="003D0AE8"/>
    <w:rsid w:val="003F1B37"/>
    <w:rsid w:val="00410349"/>
    <w:rsid w:val="004129AE"/>
    <w:rsid w:val="00412E67"/>
    <w:rsid w:val="0041401A"/>
    <w:rsid w:val="004312A3"/>
    <w:rsid w:val="00445393"/>
    <w:rsid w:val="0045391A"/>
    <w:rsid w:val="00475CE8"/>
    <w:rsid w:val="00484B66"/>
    <w:rsid w:val="00492B14"/>
    <w:rsid w:val="004B0C80"/>
    <w:rsid w:val="004B4CE2"/>
    <w:rsid w:val="004C0894"/>
    <w:rsid w:val="004E3435"/>
    <w:rsid w:val="004E3CCC"/>
    <w:rsid w:val="005054A9"/>
    <w:rsid w:val="00507CB9"/>
    <w:rsid w:val="00513987"/>
    <w:rsid w:val="0052196A"/>
    <w:rsid w:val="00525364"/>
    <w:rsid w:val="00535157"/>
    <w:rsid w:val="00542E6A"/>
    <w:rsid w:val="00551E7E"/>
    <w:rsid w:val="00597714"/>
    <w:rsid w:val="005A0D56"/>
    <w:rsid w:val="005A3715"/>
    <w:rsid w:val="005D0EA3"/>
    <w:rsid w:val="005D5ECB"/>
    <w:rsid w:val="005E4AF8"/>
    <w:rsid w:val="005E5644"/>
    <w:rsid w:val="00617BEF"/>
    <w:rsid w:val="006207F9"/>
    <w:rsid w:val="00622E5C"/>
    <w:rsid w:val="006452D7"/>
    <w:rsid w:val="00650209"/>
    <w:rsid w:val="00653D4F"/>
    <w:rsid w:val="00660AED"/>
    <w:rsid w:val="00666952"/>
    <w:rsid w:val="00670BDF"/>
    <w:rsid w:val="0068030F"/>
    <w:rsid w:val="006942E5"/>
    <w:rsid w:val="006B2EBB"/>
    <w:rsid w:val="006B3796"/>
    <w:rsid w:val="006B55CE"/>
    <w:rsid w:val="006C0607"/>
    <w:rsid w:val="006D407B"/>
    <w:rsid w:val="006E26C3"/>
    <w:rsid w:val="006F0536"/>
    <w:rsid w:val="00710030"/>
    <w:rsid w:val="00710F9A"/>
    <w:rsid w:val="0071589D"/>
    <w:rsid w:val="0073741E"/>
    <w:rsid w:val="007412AC"/>
    <w:rsid w:val="007538A7"/>
    <w:rsid w:val="007665EE"/>
    <w:rsid w:val="00766E01"/>
    <w:rsid w:val="007822DB"/>
    <w:rsid w:val="007846CC"/>
    <w:rsid w:val="00797300"/>
    <w:rsid w:val="007F0348"/>
    <w:rsid w:val="00813301"/>
    <w:rsid w:val="00814964"/>
    <w:rsid w:val="0081511F"/>
    <w:rsid w:val="00823230"/>
    <w:rsid w:val="00830580"/>
    <w:rsid w:val="00834490"/>
    <w:rsid w:val="00843581"/>
    <w:rsid w:val="0084411A"/>
    <w:rsid w:val="00850DB5"/>
    <w:rsid w:val="0089549A"/>
    <w:rsid w:val="008D74B4"/>
    <w:rsid w:val="008E3C63"/>
    <w:rsid w:val="00901AEC"/>
    <w:rsid w:val="00912725"/>
    <w:rsid w:val="00921D48"/>
    <w:rsid w:val="009277BF"/>
    <w:rsid w:val="00952B8F"/>
    <w:rsid w:val="00962F6C"/>
    <w:rsid w:val="00967B2E"/>
    <w:rsid w:val="00996049"/>
    <w:rsid w:val="009C083C"/>
    <w:rsid w:val="009C691B"/>
    <w:rsid w:val="009F2ED6"/>
    <w:rsid w:val="00A00860"/>
    <w:rsid w:val="00A04224"/>
    <w:rsid w:val="00A12B2F"/>
    <w:rsid w:val="00A16D0C"/>
    <w:rsid w:val="00A20134"/>
    <w:rsid w:val="00A3651E"/>
    <w:rsid w:val="00A44A33"/>
    <w:rsid w:val="00A55A45"/>
    <w:rsid w:val="00A64D4B"/>
    <w:rsid w:val="00AB485C"/>
    <w:rsid w:val="00AB4F75"/>
    <w:rsid w:val="00AC2CA0"/>
    <w:rsid w:val="00AC7EA8"/>
    <w:rsid w:val="00AE140E"/>
    <w:rsid w:val="00AF65F7"/>
    <w:rsid w:val="00AF6825"/>
    <w:rsid w:val="00B1178A"/>
    <w:rsid w:val="00B27684"/>
    <w:rsid w:val="00B432BD"/>
    <w:rsid w:val="00B4441E"/>
    <w:rsid w:val="00B44463"/>
    <w:rsid w:val="00B4649E"/>
    <w:rsid w:val="00B47FEC"/>
    <w:rsid w:val="00B52924"/>
    <w:rsid w:val="00B674B2"/>
    <w:rsid w:val="00B8054F"/>
    <w:rsid w:val="00B852DF"/>
    <w:rsid w:val="00BA50FE"/>
    <w:rsid w:val="00BB41A2"/>
    <w:rsid w:val="00BB53DF"/>
    <w:rsid w:val="00BB582F"/>
    <w:rsid w:val="00BB5E38"/>
    <w:rsid w:val="00BE29A9"/>
    <w:rsid w:val="00BF39CA"/>
    <w:rsid w:val="00BF416A"/>
    <w:rsid w:val="00C02D21"/>
    <w:rsid w:val="00C07698"/>
    <w:rsid w:val="00C14403"/>
    <w:rsid w:val="00C15494"/>
    <w:rsid w:val="00C21EA9"/>
    <w:rsid w:val="00C46186"/>
    <w:rsid w:val="00C4693B"/>
    <w:rsid w:val="00C54D5A"/>
    <w:rsid w:val="00C54EFE"/>
    <w:rsid w:val="00CA1AF4"/>
    <w:rsid w:val="00CE11C7"/>
    <w:rsid w:val="00D25593"/>
    <w:rsid w:val="00D27DE0"/>
    <w:rsid w:val="00D928ED"/>
    <w:rsid w:val="00DB1567"/>
    <w:rsid w:val="00DC2474"/>
    <w:rsid w:val="00DC5947"/>
    <w:rsid w:val="00DC7E78"/>
    <w:rsid w:val="00DD4C03"/>
    <w:rsid w:val="00DD5B49"/>
    <w:rsid w:val="00DD6108"/>
    <w:rsid w:val="00DE5CB9"/>
    <w:rsid w:val="00DF2A7B"/>
    <w:rsid w:val="00DF42D5"/>
    <w:rsid w:val="00E0733E"/>
    <w:rsid w:val="00E1556A"/>
    <w:rsid w:val="00E171BE"/>
    <w:rsid w:val="00E30565"/>
    <w:rsid w:val="00E46A5F"/>
    <w:rsid w:val="00E54487"/>
    <w:rsid w:val="00E76129"/>
    <w:rsid w:val="00EB36D3"/>
    <w:rsid w:val="00ED40FF"/>
    <w:rsid w:val="00EE4186"/>
    <w:rsid w:val="00EE51D5"/>
    <w:rsid w:val="00EF7648"/>
    <w:rsid w:val="00F031C6"/>
    <w:rsid w:val="00F10D79"/>
    <w:rsid w:val="00F13B64"/>
    <w:rsid w:val="00F27688"/>
    <w:rsid w:val="00F355D1"/>
    <w:rsid w:val="00F375BF"/>
    <w:rsid w:val="00F40E97"/>
    <w:rsid w:val="00F5600F"/>
    <w:rsid w:val="00F57585"/>
    <w:rsid w:val="00F66B35"/>
    <w:rsid w:val="00F7416D"/>
    <w:rsid w:val="00F76189"/>
    <w:rsid w:val="00F906CE"/>
    <w:rsid w:val="00FD26F6"/>
    <w:rsid w:val="00FE3189"/>
    <w:rsid w:val="00FF5CC1"/>
    <w:rsid w:val="01D53ED9"/>
    <w:rsid w:val="01F81327"/>
    <w:rsid w:val="02181379"/>
    <w:rsid w:val="0242450E"/>
    <w:rsid w:val="0269205D"/>
    <w:rsid w:val="028F1CAB"/>
    <w:rsid w:val="02C02610"/>
    <w:rsid w:val="031C26FF"/>
    <w:rsid w:val="03E636D1"/>
    <w:rsid w:val="058A6DB0"/>
    <w:rsid w:val="06BF05CA"/>
    <w:rsid w:val="06C63909"/>
    <w:rsid w:val="076C65BF"/>
    <w:rsid w:val="097016B6"/>
    <w:rsid w:val="0A7245E4"/>
    <w:rsid w:val="0A762672"/>
    <w:rsid w:val="0AA84B8E"/>
    <w:rsid w:val="0BAC28BC"/>
    <w:rsid w:val="0D440758"/>
    <w:rsid w:val="0DD214FD"/>
    <w:rsid w:val="0E354DA8"/>
    <w:rsid w:val="0EA55E32"/>
    <w:rsid w:val="0F4238EF"/>
    <w:rsid w:val="0F6B1117"/>
    <w:rsid w:val="0FA748BD"/>
    <w:rsid w:val="101202ED"/>
    <w:rsid w:val="105372FC"/>
    <w:rsid w:val="1070593A"/>
    <w:rsid w:val="111475FA"/>
    <w:rsid w:val="113B6922"/>
    <w:rsid w:val="11974F03"/>
    <w:rsid w:val="13241CD5"/>
    <w:rsid w:val="133416C3"/>
    <w:rsid w:val="143B094E"/>
    <w:rsid w:val="150652CF"/>
    <w:rsid w:val="161B5ADB"/>
    <w:rsid w:val="162F6EB7"/>
    <w:rsid w:val="163401D8"/>
    <w:rsid w:val="165D3655"/>
    <w:rsid w:val="16F03BEF"/>
    <w:rsid w:val="17B87B2F"/>
    <w:rsid w:val="18124BB3"/>
    <w:rsid w:val="19133DCE"/>
    <w:rsid w:val="1A5F77EB"/>
    <w:rsid w:val="1B7E3E86"/>
    <w:rsid w:val="1BCB71EF"/>
    <w:rsid w:val="1C143B41"/>
    <w:rsid w:val="1C1764FC"/>
    <w:rsid w:val="1C59477E"/>
    <w:rsid w:val="1C6D34D3"/>
    <w:rsid w:val="1C7117ED"/>
    <w:rsid w:val="1CA500BE"/>
    <w:rsid w:val="1CE144F0"/>
    <w:rsid w:val="1E0416D4"/>
    <w:rsid w:val="1ED47EF5"/>
    <w:rsid w:val="1F2563A0"/>
    <w:rsid w:val="1FD343F2"/>
    <w:rsid w:val="203239BC"/>
    <w:rsid w:val="20893A9B"/>
    <w:rsid w:val="20DD14B1"/>
    <w:rsid w:val="20E733A4"/>
    <w:rsid w:val="2219621C"/>
    <w:rsid w:val="2249500F"/>
    <w:rsid w:val="240331FA"/>
    <w:rsid w:val="257B2253"/>
    <w:rsid w:val="25B6378F"/>
    <w:rsid w:val="25CC267F"/>
    <w:rsid w:val="26496BF8"/>
    <w:rsid w:val="26AD7CBE"/>
    <w:rsid w:val="27EF7426"/>
    <w:rsid w:val="290A5AE6"/>
    <w:rsid w:val="29473526"/>
    <w:rsid w:val="29573555"/>
    <w:rsid w:val="2A10038C"/>
    <w:rsid w:val="2A1A1682"/>
    <w:rsid w:val="2A201E4D"/>
    <w:rsid w:val="2B3F305F"/>
    <w:rsid w:val="2BAD7AED"/>
    <w:rsid w:val="2BBF513E"/>
    <w:rsid w:val="2C023221"/>
    <w:rsid w:val="2C202D18"/>
    <w:rsid w:val="2CEF4B38"/>
    <w:rsid w:val="2D992FB2"/>
    <w:rsid w:val="2E70635B"/>
    <w:rsid w:val="2EC57565"/>
    <w:rsid w:val="2ED76576"/>
    <w:rsid w:val="2F641D18"/>
    <w:rsid w:val="31086098"/>
    <w:rsid w:val="31D84986"/>
    <w:rsid w:val="329E782E"/>
    <w:rsid w:val="32A327C5"/>
    <w:rsid w:val="330E3F79"/>
    <w:rsid w:val="333A5312"/>
    <w:rsid w:val="344A74DF"/>
    <w:rsid w:val="346568F8"/>
    <w:rsid w:val="35A7779F"/>
    <w:rsid w:val="360B0B13"/>
    <w:rsid w:val="36523422"/>
    <w:rsid w:val="36BF1E39"/>
    <w:rsid w:val="36FB0899"/>
    <w:rsid w:val="37133A94"/>
    <w:rsid w:val="37C71081"/>
    <w:rsid w:val="37C77221"/>
    <w:rsid w:val="38C14E0B"/>
    <w:rsid w:val="38EC4B1F"/>
    <w:rsid w:val="393536A9"/>
    <w:rsid w:val="39E270DB"/>
    <w:rsid w:val="3A201A8E"/>
    <w:rsid w:val="3A2D20E6"/>
    <w:rsid w:val="3A44648A"/>
    <w:rsid w:val="3B0F659C"/>
    <w:rsid w:val="3B2940BC"/>
    <w:rsid w:val="3BBD1A63"/>
    <w:rsid w:val="3C98352C"/>
    <w:rsid w:val="3CC1180E"/>
    <w:rsid w:val="3D3C500B"/>
    <w:rsid w:val="3D423D67"/>
    <w:rsid w:val="3D5A62AD"/>
    <w:rsid w:val="3D6D05FD"/>
    <w:rsid w:val="3E1D75F1"/>
    <w:rsid w:val="3E7E150C"/>
    <w:rsid w:val="3EDB18D3"/>
    <w:rsid w:val="3F006021"/>
    <w:rsid w:val="3F3B4099"/>
    <w:rsid w:val="3FE76421"/>
    <w:rsid w:val="40C359D0"/>
    <w:rsid w:val="40E41AA5"/>
    <w:rsid w:val="43111F47"/>
    <w:rsid w:val="43521AB6"/>
    <w:rsid w:val="437D3652"/>
    <w:rsid w:val="439E4DBC"/>
    <w:rsid w:val="43D53913"/>
    <w:rsid w:val="443172F5"/>
    <w:rsid w:val="448125AF"/>
    <w:rsid w:val="454D5B2F"/>
    <w:rsid w:val="46B52E09"/>
    <w:rsid w:val="46B825BD"/>
    <w:rsid w:val="46D96E0E"/>
    <w:rsid w:val="46E449D9"/>
    <w:rsid w:val="47030F61"/>
    <w:rsid w:val="47EF711A"/>
    <w:rsid w:val="484C021B"/>
    <w:rsid w:val="491C290C"/>
    <w:rsid w:val="49D51C82"/>
    <w:rsid w:val="4A491E49"/>
    <w:rsid w:val="4AAE3EA7"/>
    <w:rsid w:val="4C4C1D7A"/>
    <w:rsid w:val="4C55535A"/>
    <w:rsid w:val="4CAB7C3B"/>
    <w:rsid w:val="4D605767"/>
    <w:rsid w:val="4DB3048E"/>
    <w:rsid w:val="4EE81071"/>
    <w:rsid w:val="4EFB367E"/>
    <w:rsid w:val="4EFD60E9"/>
    <w:rsid w:val="4F165711"/>
    <w:rsid w:val="50B42B81"/>
    <w:rsid w:val="512316A6"/>
    <w:rsid w:val="517E5F9C"/>
    <w:rsid w:val="52715EA5"/>
    <w:rsid w:val="53147856"/>
    <w:rsid w:val="53997070"/>
    <w:rsid w:val="53F27EA5"/>
    <w:rsid w:val="541D0DF1"/>
    <w:rsid w:val="5423717C"/>
    <w:rsid w:val="54280CF3"/>
    <w:rsid w:val="546E7755"/>
    <w:rsid w:val="55146444"/>
    <w:rsid w:val="558A575B"/>
    <w:rsid w:val="56714DB4"/>
    <w:rsid w:val="56A72749"/>
    <w:rsid w:val="57CA36D2"/>
    <w:rsid w:val="5805350B"/>
    <w:rsid w:val="585902AE"/>
    <w:rsid w:val="593E7833"/>
    <w:rsid w:val="59450190"/>
    <w:rsid w:val="59CC5606"/>
    <w:rsid w:val="5A0A1421"/>
    <w:rsid w:val="5A190056"/>
    <w:rsid w:val="5A720E53"/>
    <w:rsid w:val="5B561D62"/>
    <w:rsid w:val="5C2D297F"/>
    <w:rsid w:val="5CB871E6"/>
    <w:rsid w:val="5DFF415F"/>
    <w:rsid w:val="60253464"/>
    <w:rsid w:val="60362EDE"/>
    <w:rsid w:val="60C26468"/>
    <w:rsid w:val="60EB10E7"/>
    <w:rsid w:val="6140040B"/>
    <w:rsid w:val="616226AE"/>
    <w:rsid w:val="625205D5"/>
    <w:rsid w:val="637676F8"/>
    <w:rsid w:val="638A4A74"/>
    <w:rsid w:val="63C522F2"/>
    <w:rsid w:val="66A84D83"/>
    <w:rsid w:val="67B30E98"/>
    <w:rsid w:val="67DC45A0"/>
    <w:rsid w:val="695A283B"/>
    <w:rsid w:val="6A8D2C7C"/>
    <w:rsid w:val="6B9678AC"/>
    <w:rsid w:val="6BBA52B5"/>
    <w:rsid w:val="6C7F6333"/>
    <w:rsid w:val="6C893744"/>
    <w:rsid w:val="6CC9679F"/>
    <w:rsid w:val="6CF15023"/>
    <w:rsid w:val="6D8B1BE3"/>
    <w:rsid w:val="6DDD7523"/>
    <w:rsid w:val="6ECB781D"/>
    <w:rsid w:val="710E18B2"/>
    <w:rsid w:val="71F247DF"/>
    <w:rsid w:val="7272174C"/>
    <w:rsid w:val="72C46429"/>
    <w:rsid w:val="730F34C4"/>
    <w:rsid w:val="7472321B"/>
    <w:rsid w:val="7493107B"/>
    <w:rsid w:val="75356F14"/>
    <w:rsid w:val="75C74D9F"/>
    <w:rsid w:val="76151DD5"/>
    <w:rsid w:val="76382B34"/>
    <w:rsid w:val="763D3D8D"/>
    <w:rsid w:val="76563379"/>
    <w:rsid w:val="76EF1EFA"/>
    <w:rsid w:val="77973630"/>
    <w:rsid w:val="77C8429D"/>
    <w:rsid w:val="78210EFC"/>
    <w:rsid w:val="78F97DC9"/>
    <w:rsid w:val="7954159C"/>
    <w:rsid w:val="79AF1F24"/>
    <w:rsid w:val="7B6F586B"/>
    <w:rsid w:val="7B7207CB"/>
    <w:rsid w:val="7B9D5B69"/>
    <w:rsid w:val="7BDA033C"/>
    <w:rsid w:val="7C581C47"/>
    <w:rsid w:val="7C9150C7"/>
    <w:rsid w:val="7D992A6B"/>
    <w:rsid w:val="7DDC5357"/>
    <w:rsid w:val="7E0211CF"/>
    <w:rsid w:val="7E351B1F"/>
    <w:rsid w:val="7EC33DA5"/>
    <w:rsid w:val="7F367B95"/>
    <w:rsid w:val="7FB8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unhideWhenUsed="0" w:qFormat="1"/>
    <w:lsdException w:name="Followed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E46A5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E46A5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46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46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46A5F"/>
    <w:pPr>
      <w:jc w:val="left"/>
    </w:pPr>
    <w:rPr>
      <w:rFonts w:ascii="Calibri" w:eastAsia="宋体" w:hAnsi="Calibri" w:cs="Calibri"/>
      <w:kern w:val="0"/>
      <w:sz w:val="24"/>
      <w:szCs w:val="24"/>
    </w:rPr>
  </w:style>
  <w:style w:type="character" w:styleId="a6">
    <w:name w:val="page number"/>
    <w:basedOn w:val="a0"/>
    <w:qFormat/>
    <w:rsid w:val="00E46A5F"/>
  </w:style>
  <w:style w:type="character" w:styleId="a7">
    <w:name w:val="FollowedHyperlink"/>
    <w:basedOn w:val="a0"/>
    <w:uiPriority w:val="99"/>
    <w:unhideWhenUsed/>
    <w:qFormat/>
    <w:rsid w:val="00E46A5F"/>
    <w:rPr>
      <w:color w:val="800080"/>
      <w:u w:val="single"/>
    </w:rPr>
  </w:style>
  <w:style w:type="character" w:styleId="a8">
    <w:name w:val="Hyperlink"/>
    <w:basedOn w:val="a0"/>
    <w:uiPriority w:val="99"/>
    <w:qFormat/>
    <w:rsid w:val="00E46A5F"/>
    <w:rPr>
      <w:color w:val="auto"/>
      <w:u w:val="none"/>
    </w:rPr>
  </w:style>
  <w:style w:type="character" w:customStyle="1" w:styleId="2Char">
    <w:name w:val="标题 2 Char"/>
    <w:basedOn w:val="a0"/>
    <w:link w:val="2"/>
    <w:qFormat/>
    <w:rsid w:val="00E46A5F"/>
    <w:rPr>
      <w:rFonts w:ascii="Arial" w:eastAsia="黑体" w:hAnsi="Arial" w:cstheme="minorBidi"/>
      <w:b/>
      <w:kern w:val="2"/>
      <w:sz w:val="32"/>
      <w:szCs w:val="24"/>
    </w:rPr>
  </w:style>
  <w:style w:type="character" w:customStyle="1" w:styleId="Char">
    <w:name w:val="页脚 Char"/>
    <w:basedOn w:val="a0"/>
    <w:link w:val="a3"/>
    <w:uiPriority w:val="99"/>
    <w:qFormat/>
    <w:rsid w:val="00E46A5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46A5F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无间隔1"/>
    <w:uiPriority w:val="1"/>
    <w:qFormat/>
    <w:rsid w:val="00E46A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01">
    <w:name w:val="font01"/>
    <w:basedOn w:val="a0"/>
    <w:qFormat/>
    <w:rsid w:val="00E46A5F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5">
    <w:name w:val="font5"/>
    <w:basedOn w:val="a"/>
    <w:qFormat/>
    <w:rsid w:val="00E46A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rsid w:val="00E46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qFormat/>
    <w:rsid w:val="00E46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E46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rsid w:val="00E46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qFormat/>
    <w:rsid w:val="00E46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qFormat/>
    <w:rsid w:val="00E46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77">
    <w:name w:val="xl77"/>
    <w:basedOn w:val="a"/>
    <w:qFormat/>
    <w:rsid w:val="00E46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rsid w:val="00E46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9">
    <w:name w:val="List Paragraph"/>
    <w:basedOn w:val="a"/>
    <w:uiPriority w:val="99"/>
    <w:unhideWhenUsed/>
    <w:qFormat/>
    <w:rsid w:val="00E46A5F"/>
    <w:pPr>
      <w:ind w:firstLineChars="200" w:firstLine="420"/>
    </w:pPr>
    <w:rPr>
      <w:szCs w:val="24"/>
    </w:rPr>
  </w:style>
  <w:style w:type="paragraph" w:customStyle="1" w:styleId="font6">
    <w:name w:val="font6"/>
    <w:basedOn w:val="a"/>
    <w:qFormat/>
    <w:rsid w:val="00E46A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7">
    <w:name w:val="font7"/>
    <w:basedOn w:val="a"/>
    <w:qFormat/>
    <w:rsid w:val="00E46A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font8">
    <w:name w:val="font8"/>
    <w:basedOn w:val="a"/>
    <w:qFormat/>
    <w:rsid w:val="00E46A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E46A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9">
    <w:name w:val="xl79"/>
    <w:basedOn w:val="a"/>
    <w:qFormat/>
    <w:rsid w:val="00E46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rsid w:val="00E46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rsid w:val="00E46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rsid w:val="00E46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rsid w:val="00E46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rsid w:val="00E46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E46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86">
    <w:name w:val="xl86"/>
    <w:basedOn w:val="a"/>
    <w:qFormat/>
    <w:rsid w:val="00E46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0">
    <w:name w:val="font10"/>
    <w:basedOn w:val="a"/>
    <w:qFormat/>
    <w:rsid w:val="00E46A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qFormat/>
    <w:rsid w:val="00E46A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rsid w:val="00E46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character" w:customStyle="1" w:styleId="font61">
    <w:name w:val="font61"/>
    <w:basedOn w:val="a0"/>
    <w:qFormat/>
    <w:rsid w:val="00E46A5F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81">
    <w:name w:val="font81"/>
    <w:basedOn w:val="a0"/>
    <w:qFormat/>
    <w:rsid w:val="00E46A5F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E46A5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E46A5F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sid w:val="00E46A5F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sid w:val="00E46A5F"/>
    <w:rPr>
      <w:rFonts w:ascii="仿宋" w:eastAsia="仿宋" w:hAnsi="仿宋" w:cs="仿宋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E46A5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sid w:val="00E46A5F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E46A5F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111">
    <w:name w:val="font111"/>
    <w:basedOn w:val="a0"/>
    <w:qFormat/>
    <w:rsid w:val="00E46A5F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91">
    <w:name w:val="font91"/>
    <w:basedOn w:val="a0"/>
    <w:qFormat/>
    <w:rsid w:val="00E46A5F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12">
    <w:name w:val="font12"/>
    <w:basedOn w:val="a0"/>
    <w:qFormat/>
    <w:rsid w:val="00E46A5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sid w:val="00E46A5F"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1008</Words>
  <Characters>5752</Characters>
  <Application>Microsoft Office Word</Application>
  <DocSecurity>0</DocSecurity>
  <Lines>47</Lines>
  <Paragraphs>13</Paragraphs>
  <ScaleCrop>false</ScaleCrop>
  <Company>china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2019-09-20T03:41:00Z</cp:lastPrinted>
  <dcterms:created xsi:type="dcterms:W3CDTF">2018-10-29T08:47:00Z</dcterms:created>
  <dcterms:modified xsi:type="dcterms:W3CDTF">2019-12-24T02:37:00Z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