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08" w:rsidRDefault="00D558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</w:t>
      </w:r>
      <w:r w:rsidR="00512F81">
        <w:rPr>
          <w:rFonts w:hint="eastAsia"/>
          <w:sz w:val="44"/>
          <w:szCs w:val="44"/>
        </w:rPr>
        <w:t>2023</w:t>
      </w:r>
      <w:r>
        <w:rPr>
          <w:rFonts w:hint="eastAsia"/>
          <w:sz w:val="44"/>
          <w:szCs w:val="44"/>
        </w:rPr>
        <w:t>年</w:t>
      </w:r>
      <w:r w:rsidR="00B22850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>
        <w:rPr>
          <w:rFonts w:ascii="宋体" w:hAnsi="宋体" w:hint="eastAsia"/>
          <w:sz w:val="44"/>
          <w:szCs w:val="44"/>
        </w:rPr>
        <w:t>“双随机、一公开”抽查计划单位公示</w:t>
      </w:r>
    </w:p>
    <w:p w:rsidR="006E5408" w:rsidRDefault="006E5408">
      <w:pPr>
        <w:rPr>
          <w:sz w:val="44"/>
          <w:szCs w:val="44"/>
        </w:rPr>
      </w:pPr>
    </w:p>
    <w:tbl>
      <w:tblPr>
        <w:tblW w:w="11315" w:type="dxa"/>
        <w:jc w:val="center"/>
        <w:tblLook w:val="04A0"/>
      </w:tblPr>
      <w:tblGrid>
        <w:gridCol w:w="1109"/>
        <w:gridCol w:w="3544"/>
        <w:gridCol w:w="4941"/>
        <w:gridCol w:w="1721"/>
      </w:tblGrid>
      <w:tr w:rsidR="006E5408">
        <w:trPr>
          <w:trHeight w:val="6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洛阳市洛龙区阿凡达歌厅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洛龙区宝龙城市广场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B2-02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洛阳钱江家居有限公司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开元大道与龙门大道交叉口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洛阳市精品服饰有限公司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洛龙区龙门大道关林市场新商贸城南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洛阳关林童装城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洛龙区关林镇关林市场九号路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洛阳市关林南方服装城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洛龙区龙门大道关林商贸城北侧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御福源商务会馆有限公司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洛阳经济技术开发区饮食城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洛阳佑家酒店有限公司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洛阳市洛龙区关林路与厚载门街交叉口九都明郡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洛阳市洛龙区丽都唯客大酒店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洛阳市洛龙区市府西街和政和路交叉口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洛阳路尚颐舍酒店有限公司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洛龙区关林路与永泰街交叉口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洛阳恒昌泰酒店管理有限公司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洛龙区瀛洲路与宜洛路交叉口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洛阳集美酒店管理有限公司开元店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洛阳市洛龙区瀛洲路</w:t>
            </w:r>
            <w:r>
              <w:rPr>
                <w:rFonts w:hint="eastAsia"/>
                <w:color w:val="000000"/>
                <w:sz w:val="22"/>
              </w:rPr>
              <w:t>1001</w:t>
            </w:r>
            <w:r>
              <w:rPr>
                <w:rFonts w:hint="eastAsia"/>
                <w:color w:val="000000"/>
                <w:sz w:val="22"/>
              </w:rPr>
              <w:t>号商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洛阳市政和大酒店管理有限责任公司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洛阳市新区政和路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中部智谷有限公司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河南省洛阳市洛龙区太康路与厚载门街交叉口中央商务广场（帝都</w:t>
            </w:r>
            <w:r>
              <w:rPr>
                <w:rFonts w:hint="eastAsia"/>
                <w:color w:val="000000"/>
                <w:sz w:val="22"/>
              </w:rPr>
              <w:t>0379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403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洛阳经济开发区飞博世汽修部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开发区开元大道东段南侧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洛阳华夏医院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洛龙区李楼镇创业街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科技园街道办事处敬老院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科技园街道办事处梁屯村南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洛阳市洛龙区老来乐农家养老院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洛阳市洛龙区安乐镇安乐中北街</w:t>
            </w:r>
            <w:r>
              <w:rPr>
                <w:rFonts w:hint="eastAsia"/>
                <w:color w:val="000000"/>
                <w:sz w:val="22"/>
              </w:rPr>
              <w:t>58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洛阳市洛龙区御境尚荷足浴洗浴馆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河南省洛阳市洛龙区五环街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号中弘卓越中心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洛阳星儿酒店管理有限公司（十里桃花酒店）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号宝龙城市广场</w:t>
            </w:r>
            <w:r>
              <w:rPr>
                <w:rFonts w:hint="eastAsia"/>
                <w:color w:val="000000"/>
                <w:sz w:val="22"/>
              </w:rPr>
              <w:t>2-14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1-109</w:t>
            </w:r>
            <w:r>
              <w:rPr>
                <w:rFonts w:hint="eastAsia"/>
                <w:color w:val="000000"/>
                <w:sz w:val="22"/>
              </w:rPr>
              <w:t>号商业房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河南泉舜工程有限公司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洛阳市洛龙区展览路与永泰街交叉口东南角泉舜万豪中心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洛阳高光影城管理有限公司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号宝龙城市广场</w:t>
            </w:r>
            <w:r>
              <w:rPr>
                <w:rFonts w:hint="eastAsia"/>
                <w:color w:val="000000"/>
                <w:sz w:val="22"/>
              </w:rPr>
              <w:t>AB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M2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F3-002-1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洛阳市洛龙区巨力网吧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洛阳市洛龙区关林南街</w:t>
            </w:r>
            <w:r>
              <w:rPr>
                <w:rFonts w:hint="eastAsia"/>
                <w:color w:val="000000"/>
                <w:sz w:val="22"/>
              </w:rPr>
              <w:t>116</w:t>
            </w:r>
            <w:r>
              <w:rPr>
                <w:rFonts w:hint="eastAsia"/>
                <w:color w:val="000000"/>
                <w:sz w:val="22"/>
              </w:rPr>
              <w:t>号关林剧院商住楼二楼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洛阳市洛龙区阿凡达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洛阳市洛龙区宝龙城市广场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区二楼</w:t>
            </w:r>
            <w:r>
              <w:rPr>
                <w:rFonts w:hint="eastAsia"/>
                <w:color w:val="000000"/>
                <w:sz w:val="22"/>
              </w:rPr>
              <w:t>B2-02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河南泰韵足道有限公司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洛阳市洛龙区龙门大道帝都国际城东门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楼商铺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洛阳市洛龙区络亚网吧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洛阳市洛龙区长兴街与展览路交叉口中弘湖滨花园小区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洛阳市洛龙区好先生娱乐馆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号宝龙城市广场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区三层</w:t>
            </w:r>
            <w:r>
              <w:rPr>
                <w:rFonts w:hint="eastAsia"/>
                <w:color w:val="000000"/>
                <w:sz w:val="22"/>
              </w:rPr>
              <w:t>M1-L3-002/003-1/003-2/039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关林国际商贸城（原洛阳潘拉多商贸有限公司）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洛阳市洛龙区龙门大道与开元大道交汇处西南角关林国际商贸城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洛阳尚阁酒店管理有限公司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洛阳市洛龙区开元大道宝龙城市广场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洛阳开元丽景公寓酒店有限公司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河南省洛阳市洛龙区长厦门街与开元大道交叉口开元一号</w:t>
            </w:r>
            <w:r>
              <w:rPr>
                <w:rFonts w:hint="eastAsia"/>
                <w:color w:val="000000"/>
                <w:sz w:val="22"/>
              </w:rPr>
              <w:t>60#</w:t>
            </w:r>
            <w:r>
              <w:rPr>
                <w:rFonts w:hint="eastAsia"/>
                <w:color w:val="000000"/>
                <w:sz w:val="22"/>
              </w:rPr>
              <w:t>地块商务公寓楼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1216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洛阳军庭快捷酒店有限公司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宝龙城市广场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简阳市海捞餐饮管理有限公司洛阳市开元大道分公司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宝龙城市广场</w:t>
            </w:r>
            <w:r>
              <w:rPr>
                <w:rFonts w:hint="eastAsia"/>
                <w:color w:val="000000"/>
                <w:sz w:val="22"/>
              </w:rPr>
              <w:t>AB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MI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3F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006/007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洛阳市洛龙区小军刀削面宝龙店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洛阳市洛龙区开元大道广利街</w:t>
            </w:r>
            <w:r>
              <w:rPr>
                <w:rFonts w:hint="eastAsia"/>
                <w:color w:val="000000"/>
                <w:sz w:val="22"/>
              </w:rPr>
              <w:t>16-1-101~102~103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洛阳世贸酒店有限公司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洛龙区开元大道</w:t>
            </w:r>
            <w:r>
              <w:rPr>
                <w:rFonts w:hint="eastAsia"/>
                <w:color w:val="000000"/>
                <w:sz w:val="22"/>
              </w:rPr>
              <w:t>258</w:t>
            </w:r>
            <w:r>
              <w:rPr>
                <w:rFonts w:hint="eastAsia"/>
                <w:color w:val="000000"/>
                <w:sz w:val="22"/>
              </w:rPr>
              <w:t>号世贸中心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27</w:t>
            </w:r>
            <w:r>
              <w:rPr>
                <w:rFonts w:hint="eastAsia"/>
                <w:color w:val="000000"/>
                <w:sz w:val="22"/>
              </w:rPr>
              <w:t>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洛阳市洛龙区元华师味蓉和餐厅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洛阳市洛龙区宜人路与通济街交叉口元华国际城市公寓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栋</w:t>
            </w:r>
            <w:r>
              <w:rPr>
                <w:rFonts w:hint="eastAsia"/>
                <w:color w:val="000000"/>
                <w:sz w:val="22"/>
              </w:rPr>
              <w:t>108/110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洛阳市洛龙区格兰特时尚主题酒店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洛阳市洛龙区安乐镇龙门大道</w:t>
            </w: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洛阳市洛龙区江南之星酒店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洛阳市洛龙区安乐镇聂湾村北出口滨河南路南侧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洛阳四季酒店服务有限公司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洛龙区望春门街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号天元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在水一方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简阳市海捞餐饮管理有限公司洛阳牡丹大道分公司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河南省洛阳市洛龙区牡丹大道</w:t>
            </w:r>
            <w:r>
              <w:rPr>
                <w:rFonts w:hint="eastAsia"/>
                <w:color w:val="000000"/>
                <w:sz w:val="22"/>
              </w:rPr>
              <w:t>246</w:t>
            </w:r>
            <w:r>
              <w:rPr>
                <w:rFonts w:hint="eastAsia"/>
                <w:color w:val="000000"/>
                <w:sz w:val="22"/>
              </w:rPr>
              <w:t>号国宝</w:t>
            </w:r>
            <w:r>
              <w:rPr>
                <w:rFonts w:hint="eastAsia"/>
                <w:color w:val="000000"/>
                <w:sz w:val="22"/>
              </w:rPr>
              <w:t>5-15</w:t>
            </w:r>
            <w:r>
              <w:rPr>
                <w:rFonts w:hint="eastAsia"/>
                <w:color w:val="000000"/>
                <w:sz w:val="22"/>
              </w:rPr>
              <w:t>公寓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洛阳慕宾酒店有限公司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洛龙区宝龙城市广场</w:t>
            </w:r>
            <w:r>
              <w:rPr>
                <w:rFonts w:hint="eastAsia"/>
                <w:color w:val="000000"/>
                <w:sz w:val="22"/>
              </w:rPr>
              <w:t>AB</w:t>
            </w:r>
            <w:r>
              <w:rPr>
                <w:rFonts w:hint="eastAsia"/>
                <w:color w:val="000000"/>
                <w:sz w:val="22"/>
              </w:rPr>
              <w:t>地块Ш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洛阳市洛龙区厨味融和餐厅（洛宜路店）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洛阳市洛龙区学府街与洛宜路交叉口龙富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洛阳上荷酒店有限公司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洛阳市洛龙区美茵街与英才路交叉口左岸国际</w:t>
            </w:r>
            <w:r>
              <w:rPr>
                <w:rFonts w:hint="eastAsia"/>
                <w:color w:val="000000"/>
                <w:sz w:val="22"/>
              </w:rPr>
              <w:t>51</w:t>
            </w:r>
            <w:r>
              <w:rPr>
                <w:rFonts w:hint="eastAsia"/>
                <w:color w:val="000000"/>
                <w:sz w:val="22"/>
              </w:rPr>
              <w:t>幢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洛阳市洛龙区老雒面馆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河南省洛阳市洛龙区富阳花园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103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104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洛阳市洛龙区张航粥铺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洛龙区龙祥东区</w:t>
            </w:r>
            <w:r>
              <w:rPr>
                <w:rFonts w:hint="eastAsia"/>
                <w:color w:val="000000"/>
                <w:sz w:val="22"/>
              </w:rPr>
              <w:t>26-5-101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洛阳市洛龙区平常人家香辣鸡店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河南省洛阳市洛龙区开元大道</w:t>
            </w:r>
            <w:r>
              <w:rPr>
                <w:rFonts w:hint="eastAsia"/>
                <w:color w:val="000000"/>
                <w:sz w:val="22"/>
              </w:rPr>
              <w:t>74</w:t>
            </w:r>
            <w:r>
              <w:rPr>
                <w:rFonts w:hint="eastAsia"/>
                <w:color w:val="000000"/>
                <w:sz w:val="22"/>
              </w:rPr>
              <w:t>加一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洛阳经济开发区杨氏东北麻辣烫馆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洛阳经济开发区通达布匹市场东步行街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洛阳市洛龙区来伟菜馆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学子街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洛阳经济技术开发区仕松小吃店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洛阳经济技术开发区二郎庙村通南街</w:t>
            </w:r>
            <w:r>
              <w:rPr>
                <w:rFonts w:hint="eastAsia"/>
                <w:color w:val="000000"/>
                <w:sz w:val="22"/>
              </w:rPr>
              <w:t>41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洛阳市洛龙区阿茹小吃店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洛阳市洛龙区龙盛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区第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间门面房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洛阳市洛龙区秀玲小碗牛肉汤馆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洛阳市洛龙区宜人路龙泰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洛阳经济开发区妞妞烩面馆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洛阳经济开发区关圣街红棉小区路口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洛阳市洛龙区玉林兰州拉面馆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洛阳市洛龙区建业龙城一期门面房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洛阳市洛龙区小汁小调餐饮店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河南省洛阳市洛龙区河南省洛阳市洛龙区宝龙城市广场</w:t>
            </w:r>
            <w:r>
              <w:rPr>
                <w:rFonts w:hint="eastAsia"/>
                <w:color w:val="000000"/>
                <w:sz w:val="22"/>
              </w:rPr>
              <w:t>CF</w:t>
            </w:r>
            <w:r>
              <w:rPr>
                <w:rFonts w:hint="eastAsia"/>
                <w:color w:val="000000"/>
                <w:sz w:val="22"/>
              </w:rPr>
              <w:t>地块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145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洛阳市洛龙区郑巍餐饮店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洛阳市洛龙区宝龙城市广场</w:t>
            </w:r>
            <w:r>
              <w:rPr>
                <w:rFonts w:hint="eastAsia"/>
                <w:color w:val="000000"/>
                <w:sz w:val="22"/>
              </w:rPr>
              <w:t>AB</w:t>
            </w:r>
            <w:r>
              <w:rPr>
                <w:rFonts w:hint="eastAsia"/>
                <w:color w:val="000000"/>
                <w:sz w:val="22"/>
              </w:rPr>
              <w:t>区第</w:t>
            </w:r>
            <w:r>
              <w:rPr>
                <w:rFonts w:hint="eastAsia"/>
                <w:color w:val="000000"/>
                <w:sz w:val="22"/>
              </w:rPr>
              <w:t>1-8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1-103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洛阳市洛龙区聂二姐炒鸡面馆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洛阳市洛龙区安乐镇新村观德坊小区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洛阳市洛龙区牛香阁牛肉汤馆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洛龙区关林翠云东路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洛阳市洛龙区蜀十香多来餐饮店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洛阳市洛龙区恒昌家园</w:t>
            </w:r>
            <w:r>
              <w:rPr>
                <w:rFonts w:hint="eastAsia"/>
                <w:color w:val="000000"/>
                <w:sz w:val="22"/>
              </w:rPr>
              <w:t>6-109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洛阳市洛龙区玛雷美容店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河南省洛阳市洛龙区正大国际西区</w:t>
            </w:r>
            <w:r>
              <w:rPr>
                <w:rFonts w:hint="eastAsia"/>
                <w:color w:val="000000"/>
                <w:sz w:val="22"/>
              </w:rPr>
              <w:t>2-109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洛阳市洛龙区翟灿飞发型工作室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洛阳市洛龙区古城路盛唐至尊小区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109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洛阳市洛龙区文霞美容馆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洛阳市洛龙区开元壹号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洛阳经济技术开发区双利宾馆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洛阳经济技术开发区开元大道与龙门大道东北角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洛阳经济技术开发区德福快捷宾馆</w:t>
            </w:r>
            <w:r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洛阳经济技术开发区展览路口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洛阳市洛龙区锦悦宾馆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洛阳市洛龙区龙祥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洛阳市洛龙区丽星旅店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洛阳市洛龙区龙门镇裴村东宅区北第一街第八家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洛阳经济开发区万兴隆宾馆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洛龙区展览东路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洛阳经济开发区东方宾馆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洛阳经济开发区开元大道龙门大道交叉口东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洛阳市洛龙区华鑫宾馆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洛阳市洛龙区学府街国宝华府二期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D3</w:t>
            </w:r>
            <w:r>
              <w:rPr>
                <w:rFonts w:hint="eastAsia"/>
                <w:color w:val="000000"/>
                <w:sz w:val="22"/>
              </w:rPr>
              <w:t>商铺及</w:t>
            </w:r>
            <w:r>
              <w:rPr>
                <w:rFonts w:hint="eastAsia"/>
                <w:color w:val="000000"/>
                <w:sz w:val="22"/>
              </w:rPr>
              <w:t>D6</w:t>
            </w:r>
            <w:r>
              <w:rPr>
                <w:rFonts w:hint="eastAsia"/>
                <w:color w:val="000000"/>
                <w:sz w:val="22"/>
              </w:rPr>
              <w:t>商铺三层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洛阳市洛龙区手巧足浴店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河南省洛阳市洛龙区安乐镇大杨树十字路口东北角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洛阳市洛龙区冯倩倩足浴店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洛龙区龙丰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洛阳市洛龙区鹏博足浴店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洛阳市洛龙区龙盛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区西门</w:t>
            </w:r>
            <w:r>
              <w:rPr>
                <w:rFonts w:hint="eastAsia"/>
                <w:color w:val="000000"/>
                <w:sz w:val="22"/>
              </w:rPr>
              <w:t>24</w:t>
            </w:r>
            <w:r>
              <w:rPr>
                <w:rFonts w:hint="eastAsia"/>
                <w:color w:val="000000"/>
                <w:sz w:val="22"/>
              </w:rPr>
              <w:t>号一层门面房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洛阳市高新开发区妙利商店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洛阳市高新区丰李镇丰李村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洛阳经济开发区金香名烟名酒商店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洛阳市洛龙区关圣街北段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洛阳市洛龙区爱尚网咖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号宝龙城市广场水系龙街</w:t>
            </w:r>
            <w:r>
              <w:rPr>
                <w:rFonts w:hint="eastAsia"/>
                <w:color w:val="000000"/>
                <w:sz w:val="22"/>
              </w:rPr>
              <w:t>2-15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1-114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洛阳市洛龙区绿色家园天翔网吧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洛阳市洛龙区学子街河南针灸推拿学校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洛阳市洛龙区雨萌网吧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安乐东华市场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洛阳高新开发区立立干菜店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洛阳市高新区丰李镇丰李村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洛阳市洛龙区联拓网吧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洛龙区古城乡龙祥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洛阳市洛龙区朗润烟酒行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洛阳市洛龙区东方金典朗润园小区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03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洛阳市龙门园区小毕水果店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洛阳市龙门园区张沟社区华阳南路南起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洛阳市洛龙区新百顺生活超市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洛阳市洛龙区李楼镇李楼村安置小区对面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洛阳市洛龙区悠旺饮品店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洛阳市洛龙区龙祥街</w:t>
            </w:r>
            <w:r>
              <w:rPr>
                <w:rFonts w:hint="eastAsia"/>
                <w:color w:val="000000"/>
                <w:sz w:val="22"/>
              </w:rPr>
              <w:t>B-101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洛阳市洛龙区小百灵乐器商行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洛阳市洛龙区太康路以北定鼎门街以西顺驰第一大街二期</w:t>
            </w:r>
            <w:r>
              <w:rPr>
                <w:rFonts w:hint="eastAsia"/>
                <w:color w:val="000000"/>
                <w:sz w:val="22"/>
              </w:rPr>
              <w:t>S6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洛阳高新开发区迅捷数码店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洛阳高新技术产业开发区丰李镇丰李村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洛阳市洛龙区千色名妆化妆品店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洛龙区关林路龙康</w:t>
            </w:r>
            <w:r>
              <w:rPr>
                <w:rFonts w:hint="eastAsia"/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2-4-502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洛阳市洛龙区无问饮品店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河南省洛阳市开元大道中段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号宝龙城市广场三层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洛阳市洛龙区卓越卡萨米亚烘焙食品店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号宝龙广场</w:t>
            </w:r>
            <w:r>
              <w:rPr>
                <w:rFonts w:hint="eastAsia"/>
                <w:color w:val="000000"/>
                <w:sz w:val="22"/>
              </w:rPr>
              <w:t>AB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M1</w:t>
            </w:r>
            <w:r>
              <w:rPr>
                <w:rFonts w:hint="eastAsia"/>
                <w:color w:val="000000"/>
                <w:sz w:val="22"/>
              </w:rPr>
              <w:t>号楼一层</w:t>
            </w:r>
            <w:r>
              <w:rPr>
                <w:rFonts w:hint="eastAsia"/>
                <w:color w:val="000000"/>
                <w:sz w:val="22"/>
              </w:rPr>
              <w:t>018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019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洛阳市洛龙区香锋水果店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洛阳市洛龙区牡丹大道</w:t>
            </w:r>
            <w:r>
              <w:rPr>
                <w:rFonts w:hint="eastAsia"/>
                <w:color w:val="000000"/>
                <w:sz w:val="22"/>
              </w:rPr>
              <w:t>246</w:t>
            </w:r>
            <w:r>
              <w:rPr>
                <w:rFonts w:hint="eastAsia"/>
                <w:color w:val="000000"/>
                <w:sz w:val="22"/>
              </w:rPr>
              <w:t>号院</w:t>
            </w:r>
            <w:r>
              <w:rPr>
                <w:rFonts w:hint="eastAsia"/>
                <w:color w:val="000000"/>
                <w:sz w:val="22"/>
              </w:rPr>
              <w:t>1-5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112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洛阳市洛龙区好事多生鲜超市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1-1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洛阳市洛龙区正洛百货超市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洛阳市洛龙区大曌国际广场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1-115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洛阳市洛龙区金红阳食品批发部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洛阳市洛龙区洛阳理工学院西校区门面房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洛阳市洛龙区品鲜果蔬店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洛阳市洛龙区太康路龙泰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101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洛阳市洛龙区叁陆伍超市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洛阳市洛龙区开元大道</w:t>
            </w:r>
            <w:r>
              <w:rPr>
                <w:rFonts w:hint="eastAsia"/>
                <w:color w:val="000000"/>
                <w:sz w:val="22"/>
              </w:rPr>
              <w:t>398</w:t>
            </w:r>
            <w:r>
              <w:rPr>
                <w:rFonts w:hint="eastAsia"/>
                <w:color w:val="000000"/>
                <w:sz w:val="22"/>
              </w:rPr>
              <w:t>号开元名郡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22</w:t>
            </w:r>
            <w:r>
              <w:rPr>
                <w:rFonts w:hint="eastAsia"/>
                <w:color w:val="000000"/>
                <w:sz w:val="22"/>
              </w:rPr>
              <w:t>幢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洛阳市洛龙区咱家人食品超市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河南省洛阳市洛龙区关林路龙安小区北侧门面房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洛阳市洛龙区方晶食品店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洛阳市洛龙区龙兴小区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2-101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洛阳市洛龙区味正颜蛋糕坊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洛阳市洛龙区古城路</w:t>
            </w:r>
            <w:r>
              <w:rPr>
                <w:rFonts w:hint="eastAsia"/>
                <w:color w:val="000000"/>
                <w:sz w:val="22"/>
              </w:rPr>
              <w:t>29</w:t>
            </w:r>
            <w:r>
              <w:rPr>
                <w:rFonts w:hint="eastAsia"/>
                <w:color w:val="000000"/>
                <w:sz w:val="22"/>
              </w:rPr>
              <w:t>号奥体花城三期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102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洛阳市洛龙区军峰冰糕批发部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洛阳市洛龙区龙门镇菜市场路口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洛阳市洛龙区顽石红酒馆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洛阳市洛龙区王城大道西滨河南里半岛明珠二期</w:t>
            </w:r>
            <w:r>
              <w:rPr>
                <w:rFonts w:hint="eastAsia"/>
                <w:color w:val="000000"/>
                <w:sz w:val="22"/>
              </w:rPr>
              <w:t>1#</w:t>
            </w:r>
            <w:r>
              <w:rPr>
                <w:rFonts w:hint="eastAsia"/>
                <w:color w:val="000000"/>
                <w:sz w:val="22"/>
              </w:rPr>
              <w:t>加建商业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洛阳洛龙区厘厘米米服装零售店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河南省洛阳市洛龙区开元大道中段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号宝龙城市广场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区二层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洛阳市洛龙区亚莉服装店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洛龙区宝龙城市广场</w:t>
            </w:r>
            <w:r>
              <w:rPr>
                <w:rFonts w:hint="eastAsia"/>
                <w:color w:val="000000"/>
                <w:sz w:val="22"/>
              </w:rPr>
              <w:t>M2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洛阳高新开发区稳丽鞋店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洛阳高新开发区丰李镇丰李村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洛阳市洛龙区冰华服饰店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河南省洛阳市洛龙区永泰街</w:t>
            </w:r>
            <w:r>
              <w:rPr>
                <w:rFonts w:hint="eastAsia"/>
                <w:color w:val="000000"/>
                <w:sz w:val="22"/>
              </w:rPr>
              <w:t>77</w:t>
            </w:r>
            <w:r>
              <w:rPr>
                <w:rFonts w:hint="eastAsia"/>
                <w:color w:val="000000"/>
                <w:sz w:val="22"/>
              </w:rPr>
              <w:t>号泉舜沁泉苑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洛阳市洛龙区咪咔婴童孕婴店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洛龙区安乐镇聂潘路大杨树西</w:t>
            </w:r>
            <w:r>
              <w:rPr>
                <w:rFonts w:hint="eastAsia"/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洛阳市洛龙区明田见服装店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洛阳市洛龙区蔡伦街</w:t>
            </w:r>
            <w:r>
              <w:rPr>
                <w:rFonts w:hint="eastAsia"/>
                <w:color w:val="000000"/>
                <w:sz w:val="22"/>
              </w:rPr>
              <w:t>80-15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洛阳市洛龙区张富洋童装商行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洛阳市洛龙区宝龙国际批发中心三楼东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街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洛阳市洛龙区天恒仪服饰店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洛龙区宝龙批发中心一楼步行街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洛阳高新开发区梓彤服装店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河南省洛阳市高新区丰李镇丰李村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洛阳市洛龙区欣阳服装厂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洛阳市洛龙区安乐镇牡丹宫西侧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洛阳高新开发区现成美内衣店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洛阳市高新区丰李镇丰李村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洛阳市洛龙区顽皮弹童鞋店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洛阳经济开发区卫军服饰店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洛阳开发区浙江服装城精品街</w:t>
            </w:r>
            <w:r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F228BC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洛阳市洛龙区徐敬雷鞋业销售店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洛阳市洛龙区太康路以北定鼎门街以西顺驰洛阳第一大街二期</w:t>
            </w:r>
            <w:r>
              <w:rPr>
                <w:rFonts w:hint="eastAsia"/>
                <w:color w:val="000000"/>
                <w:sz w:val="22"/>
              </w:rPr>
              <w:t>S1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BC" w:rsidRDefault="00F228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</w:tbl>
    <w:p w:rsidR="006E5408" w:rsidRDefault="006E5408" w:rsidP="000E41F1">
      <w:pPr>
        <w:rPr>
          <w:rFonts w:asciiTheme="minorEastAsia" w:hAnsiTheme="minorEastAsia"/>
          <w:sz w:val="22"/>
        </w:rPr>
      </w:pPr>
    </w:p>
    <w:sectPr w:rsidR="006E5408" w:rsidSect="00752F63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9D" w:rsidRDefault="008A259D" w:rsidP="009A1307">
      <w:r>
        <w:separator/>
      </w:r>
    </w:p>
  </w:endnote>
  <w:endnote w:type="continuationSeparator" w:id="1">
    <w:p w:rsidR="008A259D" w:rsidRDefault="008A259D" w:rsidP="009A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9D" w:rsidRDefault="008A259D" w:rsidP="009A1307">
      <w:r>
        <w:separator/>
      </w:r>
    </w:p>
  </w:footnote>
  <w:footnote w:type="continuationSeparator" w:id="1">
    <w:p w:rsidR="008A259D" w:rsidRDefault="008A259D" w:rsidP="009A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21CD"/>
    <w:rsid w:val="000119A0"/>
    <w:rsid w:val="00017818"/>
    <w:rsid w:val="00051A8F"/>
    <w:rsid w:val="000633AA"/>
    <w:rsid w:val="000B08DA"/>
    <w:rsid w:val="000C3A17"/>
    <w:rsid w:val="000D51EC"/>
    <w:rsid w:val="000E41F1"/>
    <w:rsid w:val="000F3D4A"/>
    <w:rsid w:val="00110BB9"/>
    <w:rsid w:val="0012010D"/>
    <w:rsid w:val="00147ACB"/>
    <w:rsid w:val="00172D6F"/>
    <w:rsid w:val="0018737C"/>
    <w:rsid w:val="001F19C6"/>
    <w:rsid w:val="001F5D1B"/>
    <w:rsid w:val="00212836"/>
    <w:rsid w:val="00221E66"/>
    <w:rsid w:val="00244A23"/>
    <w:rsid w:val="002570BA"/>
    <w:rsid w:val="002821CD"/>
    <w:rsid w:val="0028283E"/>
    <w:rsid w:val="002D13F3"/>
    <w:rsid w:val="002D7940"/>
    <w:rsid w:val="002E5AC1"/>
    <w:rsid w:val="00315311"/>
    <w:rsid w:val="0037206D"/>
    <w:rsid w:val="003F2859"/>
    <w:rsid w:val="00431C6A"/>
    <w:rsid w:val="004408AD"/>
    <w:rsid w:val="004632BD"/>
    <w:rsid w:val="004A2BC5"/>
    <w:rsid w:val="004A2E54"/>
    <w:rsid w:val="00512F81"/>
    <w:rsid w:val="00531471"/>
    <w:rsid w:val="005332FE"/>
    <w:rsid w:val="00550F6B"/>
    <w:rsid w:val="00591D55"/>
    <w:rsid w:val="005A54C0"/>
    <w:rsid w:val="005F30E2"/>
    <w:rsid w:val="005F5AE3"/>
    <w:rsid w:val="00614CDF"/>
    <w:rsid w:val="00633E88"/>
    <w:rsid w:val="0064389D"/>
    <w:rsid w:val="006610A0"/>
    <w:rsid w:val="00682D32"/>
    <w:rsid w:val="006D4207"/>
    <w:rsid w:val="006E4A67"/>
    <w:rsid w:val="006E5408"/>
    <w:rsid w:val="006E6868"/>
    <w:rsid w:val="0074487C"/>
    <w:rsid w:val="00752F63"/>
    <w:rsid w:val="007609FC"/>
    <w:rsid w:val="00775A39"/>
    <w:rsid w:val="00797232"/>
    <w:rsid w:val="007A402C"/>
    <w:rsid w:val="008712A0"/>
    <w:rsid w:val="00872FEF"/>
    <w:rsid w:val="0088774C"/>
    <w:rsid w:val="008A2112"/>
    <w:rsid w:val="008A259D"/>
    <w:rsid w:val="008E407C"/>
    <w:rsid w:val="00991AE1"/>
    <w:rsid w:val="009A1307"/>
    <w:rsid w:val="00A0421D"/>
    <w:rsid w:val="00A57C5B"/>
    <w:rsid w:val="00A908C6"/>
    <w:rsid w:val="00AA0FB9"/>
    <w:rsid w:val="00AB3228"/>
    <w:rsid w:val="00AC2E2A"/>
    <w:rsid w:val="00AE2AC8"/>
    <w:rsid w:val="00AF3255"/>
    <w:rsid w:val="00B04068"/>
    <w:rsid w:val="00B22850"/>
    <w:rsid w:val="00B22C3B"/>
    <w:rsid w:val="00B32E6C"/>
    <w:rsid w:val="00B61799"/>
    <w:rsid w:val="00BA5DB4"/>
    <w:rsid w:val="00BB5B71"/>
    <w:rsid w:val="00BC007F"/>
    <w:rsid w:val="00BC7AA0"/>
    <w:rsid w:val="00BF058D"/>
    <w:rsid w:val="00C00B54"/>
    <w:rsid w:val="00C03329"/>
    <w:rsid w:val="00C57B99"/>
    <w:rsid w:val="00C62E90"/>
    <w:rsid w:val="00C9289D"/>
    <w:rsid w:val="00CA1027"/>
    <w:rsid w:val="00CF6645"/>
    <w:rsid w:val="00D428BE"/>
    <w:rsid w:val="00D55897"/>
    <w:rsid w:val="00D713DC"/>
    <w:rsid w:val="00DB3F55"/>
    <w:rsid w:val="00DB658C"/>
    <w:rsid w:val="00DE2669"/>
    <w:rsid w:val="00DF6F8C"/>
    <w:rsid w:val="00E27DDB"/>
    <w:rsid w:val="00ED1A9B"/>
    <w:rsid w:val="00F228BC"/>
    <w:rsid w:val="00F53FC1"/>
    <w:rsid w:val="00F73597"/>
    <w:rsid w:val="00F91107"/>
    <w:rsid w:val="00FB4C24"/>
    <w:rsid w:val="00FF54E7"/>
    <w:rsid w:val="0E8C42A6"/>
    <w:rsid w:val="20B72563"/>
    <w:rsid w:val="294F1BE4"/>
    <w:rsid w:val="52642896"/>
    <w:rsid w:val="6BF47C6A"/>
    <w:rsid w:val="71D36BE9"/>
    <w:rsid w:val="753938C5"/>
    <w:rsid w:val="7C96335E"/>
    <w:rsid w:val="7E9B29CD"/>
    <w:rsid w:val="7F77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E5408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6E5408"/>
    <w:rPr>
      <w:color w:val="0000FF"/>
      <w:u w:val="single"/>
    </w:rPr>
  </w:style>
  <w:style w:type="paragraph" w:customStyle="1" w:styleId="font0">
    <w:name w:val="font0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qFormat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qFormat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A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13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13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B70DB-5C77-4BBE-9FB1-4EB904CC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731</Words>
  <Characters>4168</Characters>
  <Application>Microsoft Office Word</Application>
  <DocSecurity>0</DocSecurity>
  <Lines>34</Lines>
  <Paragraphs>9</Paragraphs>
  <ScaleCrop>false</ScaleCrop>
  <Company>微软中国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2022-12-30T07:50:00Z</dcterms:created>
  <dcterms:modified xsi:type="dcterms:W3CDTF">2022-12-30T07:56:00Z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DEBC23D30EB64C2397FB70EF9F762F27</vt:lpwstr>
  </property>
</Properties>
</file>