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87BE">
      <w:pPr>
        <w:spacing w:line="360" w:lineRule="auto"/>
        <w:rPr>
          <w:rFonts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附件1:</w:t>
      </w:r>
    </w:p>
    <w:p w14:paraId="3BFFF473">
      <w:pPr>
        <w:spacing w:line="360" w:lineRule="auto"/>
        <w:jc w:val="center"/>
        <w:rPr>
          <w:rStyle w:val="14"/>
          <w:rFonts w:hint="eastAsia" w:ascii="黑体" w:hAnsi="黑体" w:eastAsia="黑体" w:cs="黑体"/>
          <w:b w:val="0"/>
          <w:sz w:val="44"/>
          <w:szCs w:val="44"/>
        </w:rPr>
      </w:pPr>
      <w:r>
        <w:rPr>
          <w:rStyle w:val="14"/>
          <w:rFonts w:hint="eastAsia" w:ascii="黑体" w:hAnsi="黑体" w:eastAsia="黑体" w:cs="黑体"/>
          <w:b w:val="0"/>
          <w:sz w:val="44"/>
          <w:szCs w:val="44"/>
        </w:rPr>
        <w:t>本次检验项目</w:t>
      </w:r>
    </w:p>
    <w:p w14:paraId="7247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餐饮食品</w:t>
      </w:r>
    </w:p>
    <w:p w14:paraId="5E619206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33930F07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67D5E72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5280F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仿宋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 w:val="0"/>
          <w:kern w:val="2"/>
          <w:sz w:val="32"/>
          <w:szCs w:val="32"/>
          <w:lang w:val="en-US" w:eastAsia="zh-CN" w:bidi="ar-SA"/>
        </w:rPr>
        <w:t>其他生湿面制品</w:t>
      </w:r>
      <w:r>
        <w:rPr>
          <w:rFonts w:hint="eastAsia" w:ascii="仿宋" w:hAnsi="仿宋" w:eastAsia="仿宋" w:cs="仿宋_GB2312"/>
          <w:sz w:val="32"/>
          <w:szCs w:val="32"/>
        </w:rPr>
        <w:t>(自制)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抽检项目包括二氧化硫残留量、山梨酸及其钾盐(以山梨酸计)、脱氢乙酸及其钠盐(以脱氢乙酸计)、苯甲酸及其钠盐(以苯甲酸计)、铅(以Pb计)。</w:t>
      </w:r>
    </w:p>
    <w:p w14:paraId="32A32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default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冷冻饮品</w:t>
      </w:r>
    </w:p>
    <w:p w14:paraId="3129064A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711F1F3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抽检依据GB 2759-2015《食品安全国家标准 冷冻饮品和制作料》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GB 29921-2021《食品安全国家标准 预包装食品中致病菌限量》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GB/T 31119-2014《冷冻饮品 雪糕》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1DF02540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6893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1.冰淇淋、雪糕、雪泥、冰棍、食用冰、甜味冰、其他类</w:t>
      </w:r>
      <w:r>
        <w:rPr>
          <w:rFonts w:hint="eastAsia" w:ascii="仿宋" w:hAnsi="仿宋" w:eastAsia="仿宋" w:cs="仿宋_GB2312"/>
          <w:sz w:val="32"/>
          <w:szCs w:val="32"/>
        </w:rPr>
        <w:t>抽检项目包括三氯蔗糖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乙酰磺胺酸钾(安赛蜜)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单核细胞增生李斯特氏菌*5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大肠菌群*5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日落黄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柠檬黄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沙门氏菌*5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糖精钠(以糖精计)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菌落总数*5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蛋白质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591E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食用农产品</w:t>
      </w:r>
    </w:p>
    <w:p w14:paraId="0989E134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2D754E03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A4E67B2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2630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辣椒抽检项目包括三唑磷、丙溴磷、乐果、乙酰甲胺磷、倍硫磷、克百威、吡唑醚菌酯、吡虫啉、呋虫胺、啶虫脒、噻虫嗪、噻虫胺、敌敌畏、杀扑磷、毒死蜱、氟虫腈、氧乐果、氯氟氰菊酯和高效氯氟氰菊酯、水胺硫磷、甲拌磷、甲氨基阿维菌素苯甲酸盐、甲胺磷、联苯菊酯、铅(以Pb计)、镉(以Cd计)。</w:t>
      </w:r>
    </w:p>
    <w:p w14:paraId="3CDD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四、速冻食品</w:t>
      </w:r>
    </w:p>
    <w:p w14:paraId="0398C4B2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20CDBCB8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抽检依据GB 19295-2021《食品安全国家标准 速冻面米与调制食品》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4A87C28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0996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1.速冻面米生制品抽检项目包括日落黄、柠檬黄、甜蜜素(以环己基氨基磺酸计)、糖精钠(以糖精计)、过氧化值(以脂肪计)、铅(以Pb计)</w:t>
      </w:r>
      <w:bookmarkStart w:id="0" w:name="_GoBack"/>
      <w:bookmarkEnd w:id="0"/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。</w:t>
      </w:r>
    </w:p>
    <w:p w14:paraId="4FAD5147">
      <w:pPr>
        <w:spacing w:line="360" w:lineRule="auto"/>
        <w:ind w:firstLine="420" w:firstLineChars="20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F164F">
    <w:pPr>
      <w:pStyle w:val="6"/>
      <w:jc w:val="center"/>
    </w:pPr>
  </w:p>
  <w:p w14:paraId="4DF1DD0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jFlZmQyZTlmNDNkYWNiNTNiOTRlYWRmN2UwNWI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E636D1"/>
    <w:rsid w:val="058A6DB0"/>
    <w:rsid w:val="06BF05CA"/>
    <w:rsid w:val="06C63909"/>
    <w:rsid w:val="076C65BF"/>
    <w:rsid w:val="08D0230A"/>
    <w:rsid w:val="097016B6"/>
    <w:rsid w:val="0A7245E4"/>
    <w:rsid w:val="0A762672"/>
    <w:rsid w:val="0AA84B8E"/>
    <w:rsid w:val="0AA86F15"/>
    <w:rsid w:val="0BAC28BC"/>
    <w:rsid w:val="0C3D2E56"/>
    <w:rsid w:val="0D440758"/>
    <w:rsid w:val="0D73549F"/>
    <w:rsid w:val="0D765E41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11475FA"/>
    <w:rsid w:val="113B6922"/>
    <w:rsid w:val="11974F03"/>
    <w:rsid w:val="11BD1733"/>
    <w:rsid w:val="120B1815"/>
    <w:rsid w:val="13241CD5"/>
    <w:rsid w:val="132C302A"/>
    <w:rsid w:val="133416C3"/>
    <w:rsid w:val="143B094E"/>
    <w:rsid w:val="145E2622"/>
    <w:rsid w:val="1466637A"/>
    <w:rsid w:val="150652CF"/>
    <w:rsid w:val="161B5ADB"/>
    <w:rsid w:val="162F6EB7"/>
    <w:rsid w:val="163401D8"/>
    <w:rsid w:val="165D3655"/>
    <w:rsid w:val="16F03BEF"/>
    <w:rsid w:val="18124BB3"/>
    <w:rsid w:val="19133DCE"/>
    <w:rsid w:val="198619C6"/>
    <w:rsid w:val="1A293B34"/>
    <w:rsid w:val="1A5F77EB"/>
    <w:rsid w:val="1B7C046E"/>
    <w:rsid w:val="1B7E3E86"/>
    <w:rsid w:val="1BCB71EF"/>
    <w:rsid w:val="1C143B41"/>
    <w:rsid w:val="1C1764FC"/>
    <w:rsid w:val="1C59477E"/>
    <w:rsid w:val="1C6D34D3"/>
    <w:rsid w:val="1C7117ED"/>
    <w:rsid w:val="1CA500BE"/>
    <w:rsid w:val="1CAC5412"/>
    <w:rsid w:val="1CE144F0"/>
    <w:rsid w:val="1E0416D4"/>
    <w:rsid w:val="1ED47EF5"/>
    <w:rsid w:val="1EFD2C23"/>
    <w:rsid w:val="1F2563A0"/>
    <w:rsid w:val="1FD343F2"/>
    <w:rsid w:val="203239BC"/>
    <w:rsid w:val="20893A9B"/>
    <w:rsid w:val="20DD14B1"/>
    <w:rsid w:val="20E733A4"/>
    <w:rsid w:val="21452D04"/>
    <w:rsid w:val="2219621C"/>
    <w:rsid w:val="2249500F"/>
    <w:rsid w:val="240331FA"/>
    <w:rsid w:val="24817931"/>
    <w:rsid w:val="257B2253"/>
    <w:rsid w:val="25B6378F"/>
    <w:rsid w:val="25CC267F"/>
    <w:rsid w:val="26496BF8"/>
    <w:rsid w:val="264F4BAA"/>
    <w:rsid w:val="26AD7CBE"/>
    <w:rsid w:val="27EF7426"/>
    <w:rsid w:val="284572F0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DD424EF"/>
    <w:rsid w:val="2E70635B"/>
    <w:rsid w:val="2E9D4B56"/>
    <w:rsid w:val="2EC57565"/>
    <w:rsid w:val="2ED76576"/>
    <w:rsid w:val="2F641D18"/>
    <w:rsid w:val="31086098"/>
    <w:rsid w:val="31D84986"/>
    <w:rsid w:val="329E782E"/>
    <w:rsid w:val="32A327C5"/>
    <w:rsid w:val="32E763CA"/>
    <w:rsid w:val="330E3F79"/>
    <w:rsid w:val="332070DF"/>
    <w:rsid w:val="333A5312"/>
    <w:rsid w:val="344447C2"/>
    <w:rsid w:val="344A74DF"/>
    <w:rsid w:val="346568F8"/>
    <w:rsid w:val="355B2080"/>
    <w:rsid w:val="35A7779F"/>
    <w:rsid w:val="35EA3D29"/>
    <w:rsid w:val="360B0B13"/>
    <w:rsid w:val="36523422"/>
    <w:rsid w:val="36BF1E39"/>
    <w:rsid w:val="36FB0899"/>
    <w:rsid w:val="37133A94"/>
    <w:rsid w:val="37C71081"/>
    <w:rsid w:val="37C77221"/>
    <w:rsid w:val="38C14E0B"/>
    <w:rsid w:val="38EC4B1F"/>
    <w:rsid w:val="393373DA"/>
    <w:rsid w:val="393536A9"/>
    <w:rsid w:val="39B175FA"/>
    <w:rsid w:val="39E270DB"/>
    <w:rsid w:val="3A201A8E"/>
    <w:rsid w:val="3A2D20E6"/>
    <w:rsid w:val="3A44648A"/>
    <w:rsid w:val="3AB5273C"/>
    <w:rsid w:val="3AED3C4F"/>
    <w:rsid w:val="3B0F659C"/>
    <w:rsid w:val="3B2940BC"/>
    <w:rsid w:val="3BBD1A63"/>
    <w:rsid w:val="3C98352C"/>
    <w:rsid w:val="3CC1180E"/>
    <w:rsid w:val="3CF91CAE"/>
    <w:rsid w:val="3D010D73"/>
    <w:rsid w:val="3D3C500B"/>
    <w:rsid w:val="3D423D67"/>
    <w:rsid w:val="3D5A62AD"/>
    <w:rsid w:val="3D6D05FD"/>
    <w:rsid w:val="3E1D75F1"/>
    <w:rsid w:val="3E7E150C"/>
    <w:rsid w:val="3EDB18D3"/>
    <w:rsid w:val="3EF92055"/>
    <w:rsid w:val="3F006021"/>
    <w:rsid w:val="3F3B4099"/>
    <w:rsid w:val="3F522C34"/>
    <w:rsid w:val="3FE76421"/>
    <w:rsid w:val="409F33AB"/>
    <w:rsid w:val="40C359D0"/>
    <w:rsid w:val="40E41AA5"/>
    <w:rsid w:val="41B76C3B"/>
    <w:rsid w:val="43111F47"/>
    <w:rsid w:val="43521AB6"/>
    <w:rsid w:val="437D3652"/>
    <w:rsid w:val="439E4DBC"/>
    <w:rsid w:val="43D53913"/>
    <w:rsid w:val="443172F5"/>
    <w:rsid w:val="448125AF"/>
    <w:rsid w:val="44CE0BA6"/>
    <w:rsid w:val="454D5B2F"/>
    <w:rsid w:val="46B52E09"/>
    <w:rsid w:val="46B825BD"/>
    <w:rsid w:val="46D96E0E"/>
    <w:rsid w:val="46E449D9"/>
    <w:rsid w:val="47030F61"/>
    <w:rsid w:val="47EF711A"/>
    <w:rsid w:val="484C021B"/>
    <w:rsid w:val="491C290C"/>
    <w:rsid w:val="49D51C82"/>
    <w:rsid w:val="4A491E49"/>
    <w:rsid w:val="4AAE3EA7"/>
    <w:rsid w:val="4C4C1D7A"/>
    <w:rsid w:val="4C55535A"/>
    <w:rsid w:val="4CAB7C3B"/>
    <w:rsid w:val="4D605767"/>
    <w:rsid w:val="4DB3048E"/>
    <w:rsid w:val="4EE81071"/>
    <w:rsid w:val="4EFB367E"/>
    <w:rsid w:val="4EFD60E9"/>
    <w:rsid w:val="4F165711"/>
    <w:rsid w:val="4FEE0B15"/>
    <w:rsid w:val="50B42B81"/>
    <w:rsid w:val="512316A6"/>
    <w:rsid w:val="517E5F9C"/>
    <w:rsid w:val="52715EA5"/>
    <w:rsid w:val="53147856"/>
    <w:rsid w:val="53997070"/>
    <w:rsid w:val="53F27EA5"/>
    <w:rsid w:val="541D0DF1"/>
    <w:rsid w:val="5423717C"/>
    <w:rsid w:val="54280CF3"/>
    <w:rsid w:val="546E7755"/>
    <w:rsid w:val="550C51FB"/>
    <w:rsid w:val="55146444"/>
    <w:rsid w:val="558A575B"/>
    <w:rsid w:val="56714DB4"/>
    <w:rsid w:val="56722C31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720E53"/>
    <w:rsid w:val="5B561D62"/>
    <w:rsid w:val="5C2D297F"/>
    <w:rsid w:val="5CB871E6"/>
    <w:rsid w:val="5CCC5967"/>
    <w:rsid w:val="5DFF415F"/>
    <w:rsid w:val="60253464"/>
    <w:rsid w:val="60362EDE"/>
    <w:rsid w:val="60C26468"/>
    <w:rsid w:val="60EB10E7"/>
    <w:rsid w:val="6140040B"/>
    <w:rsid w:val="61A124AC"/>
    <w:rsid w:val="625205D5"/>
    <w:rsid w:val="637676F8"/>
    <w:rsid w:val="638A4A74"/>
    <w:rsid w:val="63C522F2"/>
    <w:rsid w:val="66A84D83"/>
    <w:rsid w:val="67936E11"/>
    <w:rsid w:val="67B30E98"/>
    <w:rsid w:val="67DC45A0"/>
    <w:rsid w:val="67F0026F"/>
    <w:rsid w:val="695A283B"/>
    <w:rsid w:val="6A8D2C7C"/>
    <w:rsid w:val="6B75101B"/>
    <w:rsid w:val="6BBA52B5"/>
    <w:rsid w:val="6C7F6333"/>
    <w:rsid w:val="6C893744"/>
    <w:rsid w:val="6CC9679F"/>
    <w:rsid w:val="6CF15023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C46429"/>
    <w:rsid w:val="730F34C4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581C47"/>
    <w:rsid w:val="7C9150C7"/>
    <w:rsid w:val="7D992A6B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0"/>
    <w:pPr>
      <w:ind w:left="0"/>
    </w:pPr>
    <w:rPr>
      <w:rFonts w:ascii="Microsoft JhengHei" w:hAnsi="Microsoft JhengHei" w:eastAsia="宋体" w:cs="Times New Roman"/>
      <w:kern w:val="2"/>
      <w:szCs w:val="21"/>
      <w:lang w:eastAsia="zh-CN"/>
    </w:rPr>
  </w:style>
  <w:style w:type="paragraph" w:styleId="4">
    <w:name w:val="Body Text 2"/>
    <w:basedOn w:val="1"/>
    <w:semiHidden/>
    <w:unhideWhenUsed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5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auto"/>
      <w:u w:val="none"/>
    </w:rPr>
  </w:style>
  <w:style w:type="character" w:customStyle="1" w:styleId="14">
    <w:name w:val="标题 2 Char"/>
    <w:basedOn w:val="10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5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4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5">
    <w:name w:val="font8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6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8">
    <w:name w:val="font4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9">
    <w:name w:val="font121"/>
    <w:basedOn w:val="10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50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2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3">
    <w:name w:val="font11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4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5">
    <w:name w:val="font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112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7">
    <w:name w:val="批注框文本 Char"/>
    <w:basedOn w:val="10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2690</Words>
  <Characters>2972</Characters>
  <Lines>43</Lines>
  <Paragraphs>12</Paragraphs>
  <TotalTime>6</TotalTime>
  <ScaleCrop>false</ScaleCrop>
  <LinksUpToDate>false</LinksUpToDate>
  <CharactersWithSpaces>3004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孙博宏</cp:lastModifiedBy>
  <cp:lastPrinted>2019-09-20T03:41:00Z</cp:lastPrinted>
  <dcterms:modified xsi:type="dcterms:W3CDTF">2025-08-26T01:32:57Z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F2AEBED7767D4415A23E6294DF459676_13</vt:lpwstr>
  </property>
  <property fmtid="{D5CDD505-2E9C-101B-9397-08002B2CF9AE}" pid="4" name="KSOTemplateDocerSaveRecord">
    <vt:lpwstr>eyJoZGlkIjoiN2YzNjBkOTgyNWQ1YTMxYzM3MzMwNWFiODNmOWIzYWMiLCJ1c2VySWQiOiI0MTY1OTI3NDcifQ==</vt:lpwstr>
  </property>
</Properties>
</file>