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2020年洛龙区政府购买服务岗位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招聘校医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考试疫情防控须知 </w:t>
      </w:r>
    </w:p>
    <w:p>
      <w:pPr>
        <w:widowControl/>
        <w:shd w:val="clear" w:color="auto" w:fill="FFFFFF"/>
        <w:spacing w:line="50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请广大考生近期注意做好自我健康管理，微信小程序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国家政务服务平台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或支付宝小程序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豫事办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申领本人防疫健康码，并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2.考生应从考试日前14天开始（笔试从11月14日起,面试从发布面试时间起），启动体温监测，并在《</w:t>
      </w:r>
      <w:r>
        <w:rPr>
          <w:rFonts w:hint="eastAsia" w:ascii="仿宋_GB2312" w:eastAsia="仿宋_GB2312"/>
          <w:sz w:val="32"/>
          <w:lang w:val="en-US" w:eastAsia="zh-CN"/>
        </w:rPr>
        <w:t>洛龙区</w:t>
      </w:r>
      <w:r>
        <w:rPr>
          <w:rFonts w:hint="eastAsia" w:ascii="仿宋_GB2312" w:eastAsia="仿宋_GB2312"/>
          <w:sz w:val="32"/>
        </w:rPr>
        <w:t>2020年公开招聘教师医护人员考生健康体温监测登记表及承诺书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3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小时到达考点。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入场时，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《</w:t>
      </w:r>
      <w:r>
        <w:rPr>
          <w:rFonts w:hint="eastAsia" w:ascii="仿宋_GB2312" w:eastAsia="仿宋_GB2312"/>
          <w:sz w:val="32"/>
          <w:lang w:val="en-US" w:eastAsia="zh-CN"/>
        </w:rPr>
        <w:t>洛龙区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2020年公开招聘教师医护人员考生健康体温监测登记表及承诺书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，并按要求主动接受体温测量。经现场测量体温正常（＜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0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0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9.考生要认真阅读本须知，承诺已知悉告知事项、证明义务和防疫要求，自愿承担相关责任。下载填写《</w:t>
      </w:r>
      <w:r>
        <w:rPr>
          <w:rFonts w:hint="eastAsia" w:ascii="仿宋_GB2312" w:eastAsia="仿宋_GB2312"/>
          <w:sz w:val="32"/>
          <w:lang w:val="en-US" w:eastAsia="zh-CN"/>
        </w:rPr>
        <w:t>洛龙区</w:t>
      </w:r>
      <w:r>
        <w:rPr>
          <w:rFonts w:hint="eastAsia" w:ascii="仿宋_GB2312" w:eastAsia="仿宋_GB2312"/>
          <w:sz w:val="32"/>
        </w:rPr>
        <w:t>2020年公开招聘教师医护人员考生健康体温监测登记表及承诺书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2233C"/>
    <w:rsid w:val="000300EA"/>
    <w:rsid w:val="00036779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91B02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C4ABB"/>
    <w:rsid w:val="002D5EEF"/>
    <w:rsid w:val="002E5495"/>
    <w:rsid w:val="00343FFA"/>
    <w:rsid w:val="00345082"/>
    <w:rsid w:val="00383583"/>
    <w:rsid w:val="00390A56"/>
    <w:rsid w:val="003A39B3"/>
    <w:rsid w:val="003A5A55"/>
    <w:rsid w:val="003A697C"/>
    <w:rsid w:val="003B72B0"/>
    <w:rsid w:val="003E50A3"/>
    <w:rsid w:val="003F44DB"/>
    <w:rsid w:val="00421905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938BD"/>
    <w:rsid w:val="007B2C98"/>
    <w:rsid w:val="00812CE9"/>
    <w:rsid w:val="00814516"/>
    <w:rsid w:val="0086087E"/>
    <w:rsid w:val="008657B5"/>
    <w:rsid w:val="00870081"/>
    <w:rsid w:val="0088242E"/>
    <w:rsid w:val="0089685D"/>
    <w:rsid w:val="008B5739"/>
    <w:rsid w:val="008C6747"/>
    <w:rsid w:val="008E2423"/>
    <w:rsid w:val="008E5C85"/>
    <w:rsid w:val="008F49E4"/>
    <w:rsid w:val="009028B4"/>
    <w:rsid w:val="009451A5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D4B5B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87B14"/>
    <w:rsid w:val="00CA17E7"/>
    <w:rsid w:val="00CA472A"/>
    <w:rsid w:val="00CA4B03"/>
    <w:rsid w:val="00CA5337"/>
    <w:rsid w:val="00CC54C5"/>
    <w:rsid w:val="00CE4C9A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35A15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2C2464D3"/>
    <w:rsid w:val="7D3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1033</Characters>
  <Lines>8</Lines>
  <Paragraphs>2</Paragraphs>
  <TotalTime>611</TotalTime>
  <ScaleCrop>false</ScaleCrop>
  <LinksUpToDate>false</LinksUpToDate>
  <CharactersWithSpaces>1212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Lenovo</cp:lastModifiedBy>
  <cp:lastPrinted>2020-10-29T07:52:00Z</cp:lastPrinted>
  <dcterms:modified xsi:type="dcterms:W3CDTF">2020-11-17T04:35:02Z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