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5D2699" w:rsidRPr="005D2699" w:rsidTr="00B74D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2699" w:rsidRPr="005D2699" w:rsidRDefault="005D2699" w:rsidP="00B74D16"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b/>
                <w:color w:val="4D4D4D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color w:val="4D4D4D"/>
                <w:sz w:val="32"/>
                <w:szCs w:val="32"/>
              </w:rPr>
              <w:t xml:space="preserve">                  </w:t>
            </w:r>
            <w:r w:rsidRPr="005D2699">
              <w:rPr>
                <w:rFonts w:ascii="微软雅黑" w:hAnsi="微软雅黑" w:cs="宋体" w:hint="eastAsia"/>
                <w:b/>
                <w:color w:val="4D4D4D"/>
                <w:sz w:val="32"/>
                <w:szCs w:val="32"/>
              </w:rPr>
              <w:t>河南省</w:t>
            </w:r>
            <w:r w:rsidRPr="005D2699">
              <w:rPr>
                <w:rFonts w:ascii="微软雅黑" w:hAnsi="微软雅黑" w:cs="宋体" w:hint="eastAsia"/>
                <w:b/>
                <w:color w:val="4D4D4D"/>
                <w:sz w:val="32"/>
                <w:szCs w:val="32"/>
              </w:rPr>
              <w:t>2021年</w:t>
            </w:r>
            <w:bookmarkStart w:id="0" w:name="_GoBack"/>
            <w:bookmarkEnd w:id="0"/>
            <w:r w:rsidRPr="005D2699">
              <w:rPr>
                <w:rFonts w:ascii="微软雅黑" w:hAnsi="微软雅黑" w:cs="宋体" w:hint="eastAsia"/>
                <w:b/>
                <w:color w:val="4D4D4D"/>
                <w:sz w:val="32"/>
                <w:szCs w:val="32"/>
              </w:rPr>
              <w:t>双随机</w:t>
            </w:r>
            <w:r w:rsidRPr="005D2699">
              <w:rPr>
                <w:rFonts w:ascii="微软雅黑" w:hAnsi="微软雅黑" w:cs="宋体" w:hint="eastAsia"/>
                <w:b/>
                <w:color w:val="4D4D4D"/>
                <w:sz w:val="32"/>
                <w:szCs w:val="32"/>
              </w:rPr>
              <w:t xml:space="preserve">抽一公开检情况   </w:t>
            </w:r>
            <w:r>
              <w:rPr>
                <w:rFonts w:ascii="微软雅黑" w:hAnsi="微软雅黑" w:cs="宋体" w:hint="eastAsia"/>
                <w:b/>
                <w:color w:val="4D4D4D"/>
                <w:sz w:val="24"/>
                <w:szCs w:val="24"/>
              </w:rPr>
              <w:t xml:space="preserve">                 （截止</w:t>
            </w:r>
            <w:r w:rsidRPr="005D2699">
              <w:rPr>
                <w:rFonts w:hint="eastAsia"/>
                <w:b/>
                <w:sz w:val="24"/>
                <w:szCs w:val="24"/>
              </w:rPr>
              <w:t>2021</w:t>
            </w:r>
            <w:r w:rsidRPr="005D2699">
              <w:rPr>
                <w:rFonts w:hint="eastAsia"/>
                <w:b/>
                <w:sz w:val="24"/>
                <w:szCs w:val="24"/>
              </w:rPr>
              <w:t>年</w:t>
            </w:r>
            <w:r w:rsidRPr="005D2699">
              <w:rPr>
                <w:rFonts w:hint="eastAsia"/>
                <w:b/>
                <w:sz w:val="24"/>
                <w:szCs w:val="24"/>
              </w:rPr>
              <w:t>7</w:t>
            </w:r>
            <w:r w:rsidRPr="005D2699">
              <w:rPr>
                <w:rFonts w:hint="eastAsia"/>
                <w:b/>
                <w:sz w:val="24"/>
                <w:szCs w:val="24"/>
              </w:rPr>
              <w:t>月</w:t>
            </w:r>
            <w:r w:rsidRPr="005D2699">
              <w:rPr>
                <w:rFonts w:hint="eastAsia"/>
                <w:b/>
                <w:sz w:val="24"/>
                <w:szCs w:val="24"/>
              </w:rPr>
              <w:t>6</w:t>
            </w:r>
            <w:r w:rsidRPr="005D2699"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ascii="微软雅黑" w:hAnsi="微软雅黑" w:cs="宋体" w:hint="eastAsia"/>
                <w:b/>
                <w:color w:val="4D4D4D"/>
                <w:sz w:val="24"/>
                <w:szCs w:val="24"/>
              </w:rPr>
              <w:t>）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13913"/>
            </w:tblGrid>
            <w:tr w:rsidR="005D2699" w:rsidRPr="005D2699" w:rsidTr="00B74D16">
              <w:trPr>
                <w:tblCellSpacing w:w="0" w:type="dxa"/>
              </w:trPr>
              <w:tc>
                <w:tcPr>
                  <w:tcW w:w="45" w:type="dxa"/>
                  <w:vAlign w:val="center"/>
                  <w:hideMark/>
                </w:tcPr>
                <w:p w:rsidR="005D2699" w:rsidRPr="005D2699" w:rsidRDefault="005D2699" w:rsidP="00B74D16">
                  <w:pPr>
                    <w:adjustRightInd/>
                    <w:snapToGrid/>
                    <w:spacing w:after="0" w:line="330" w:lineRule="atLeast"/>
                    <w:rPr>
                      <w:rFonts w:ascii="宋体" w:eastAsia="宋体" w:hAnsi="宋体" w:cs="宋体"/>
                      <w:color w:val="4D4D4D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13"/>
                  </w:tblGrid>
                  <w:tr w:rsidR="005D2699" w:rsidRPr="005D2699" w:rsidTr="00B74D1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9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49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3"/>
                          <w:gridCol w:w="1363"/>
                          <w:gridCol w:w="1210"/>
                          <w:gridCol w:w="1210"/>
                          <w:gridCol w:w="1210"/>
                          <w:gridCol w:w="1210"/>
                          <w:gridCol w:w="1363"/>
                          <w:gridCol w:w="1061"/>
                          <w:gridCol w:w="1210"/>
                          <w:gridCol w:w="1210"/>
                          <w:gridCol w:w="1209"/>
                        </w:tblGrid>
                        <w:tr w:rsidR="005D2699" w:rsidRPr="005D2699" w:rsidTr="00B74D16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45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专业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执行单数</w:t>
                              </w: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监督完成数</w:t>
                              </w: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任务完成数</w:t>
                              </w: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任务关闭</w:t>
                              </w: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未完成数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监督完成率%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案件数</w:t>
                              </w: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罚款(元)</w:t>
                              </w: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完成率%</w:t>
                              </w: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shd w:val="clear" w:color="auto" w:fill="F1F5FF"/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4D4D4D"/>
                                  <w:sz w:val="24"/>
                                  <w:szCs w:val="24"/>
                                </w:rPr>
                                <w:t>完结率%</w:t>
                              </w:r>
                            </w:p>
                          </w:tc>
                        </w:tr>
                        <w:tr w:rsidR="005D2699" w:rsidRPr="005D2699" w:rsidTr="00B74D16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合计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79.55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500.0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40.91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40.91</w:t>
                              </w:r>
                            </w:p>
                          </w:tc>
                        </w:tr>
                        <w:tr w:rsidR="005D2699" w:rsidRPr="005D2699" w:rsidTr="00B74D16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公共场所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5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6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7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72.73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8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500.00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0.00</w:t>
                              </w:r>
                            </w:p>
                          </w:tc>
                        </w:tr>
                        <w:tr w:rsidR="005D2699" w:rsidRPr="005D2699" w:rsidTr="00B74D16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放射卫生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9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0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1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100.00</w:t>
                              </w:r>
                            </w:p>
                          </w:tc>
                        </w:tr>
                        <w:tr w:rsidR="005D2699" w:rsidRPr="005D2699" w:rsidTr="00B74D16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学校卫生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2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3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4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0.00</w:t>
                              </w:r>
                            </w:p>
                          </w:tc>
                        </w:tr>
                        <w:tr w:rsidR="005D2699" w:rsidRPr="005D2699" w:rsidTr="00B74D16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医疗卫生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5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6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7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8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83.33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83.33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83.33</w:t>
                              </w:r>
                            </w:p>
                          </w:tc>
                        </w:tr>
                        <w:tr w:rsidR="005D2699" w:rsidRPr="005D2699" w:rsidTr="00B74D16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传染病防治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19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20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21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hyperlink r:id="rId22" w:history="1">
                                <w:r w:rsidRPr="005D2699">
                                  <w:rPr>
                                    <w:rFonts w:ascii="宋体" w:eastAsia="宋体" w:hAnsi="宋体" w:cs="宋体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85.71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85.71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3E4E1"/>
                                <w:left w:val="single" w:sz="6" w:space="0" w:color="E3E4E1"/>
                                <w:bottom w:val="single" w:sz="6" w:space="0" w:color="E3E4E1"/>
                                <w:right w:val="single" w:sz="6" w:space="0" w:color="E3E4E1"/>
                              </w:tcBorders>
                              <w:vAlign w:val="center"/>
                              <w:hideMark/>
                            </w:tcPr>
                            <w:p w:rsidR="005D2699" w:rsidRPr="005D2699" w:rsidRDefault="005D2699" w:rsidP="00B74D16">
                              <w:pPr>
                                <w:adjustRightInd/>
                                <w:snapToGrid/>
                                <w:spacing w:after="0" w:line="33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</w:pPr>
                              <w:r w:rsidRPr="005D2699">
                                <w:rPr>
                                  <w:rFonts w:ascii="宋体" w:eastAsia="宋体" w:hAnsi="宋体" w:cs="宋体"/>
                                  <w:color w:val="4D4D4D"/>
                                  <w:sz w:val="24"/>
                                  <w:szCs w:val="24"/>
                                </w:rPr>
                                <w:t>85.71</w:t>
                              </w:r>
                            </w:p>
                          </w:tc>
                        </w:tr>
                      </w:tbl>
                      <w:p w:rsidR="005D2699" w:rsidRPr="005D2699" w:rsidRDefault="005D2699" w:rsidP="00B74D16">
                        <w:pPr>
                          <w:adjustRightInd/>
                          <w:snapToGrid/>
                          <w:spacing w:after="0" w:line="330" w:lineRule="atLeast"/>
                          <w:rPr>
                            <w:rFonts w:ascii="宋体" w:eastAsia="宋体" w:hAnsi="宋体" w:cs="宋体"/>
                            <w:color w:val="4D4D4D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D2699" w:rsidRPr="005D2699" w:rsidRDefault="005D2699" w:rsidP="00B74D16">
                  <w:pPr>
                    <w:adjustRightInd/>
                    <w:snapToGrid/>
                    <w:spacing w:after="0" w:line="330" w:lineRule="atLeast"/>
                    <w:rPr>
                      <w:rFonts w:ascii="宋体" w:eastAsia="宋体" w:hAnsi="宋体" w:cs="宋体"/>
                      <w:color w:val="4D4D4D"/>
                      <w:sz w:val="24"/>
                      <w:szCs w:val="24"/>
                    </w:rPr>
                  </w:pPr>
                </w:p>
              </w:tc>
            </w:tr>
          </w:tbl>
          <w:p w:rsidR="005D2699" w:rsidRPr="005D2699" w:rsidRDefault="005D2699" w:rsidP="00B74D16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D4D4D"/>
                <w:sz w:val="24"/>
                <w:szCs w:val="24"/>
              </w:rPr>
            </w:pPr>
          </w:p>
        </w:tc>
      </w:tr>
    </w:tbl>
    <w:p w:rsidR="005D2699" w:rsidRPr="005D2699" w:rsidRDefault="005D2699" w:rsidP="005D2699">
      <w:pPr>
        <w:rPr>
          <w:sz w:val="24"/>
          <w:szCs w:val="24"/>
        </w:rPr>
      </w:pPr>
    </w:p>
    <w:p w:rsidR="005D2699" w:rsidRPr="005D2699" w:rsidRDefault="005D2699" w:rsidP="005D2699">
      <w:pPr>
        <w:rPr>
          <w:sz w:val="24"/>
          <w:szCs w:val="24"/>
        </w:rPr>
      </w:pPr>
    </w:p>
    <w:p w:rsidR="005D2699" w:rsidRPr="005D2699" w:rsidRDefault="005D2699" w:rsidP="005D2699">
      <w:pPr>
        <w:jc w:val="center"/>
        <w:rPr>
          <w:b/>
          <w:sz w:val="24"/>
          <w:szCs w:val="24"/>
        </w:rPr>
      </w:pPr>
    </w:p>
    <w:p w:rsidR="005D2699" w:rsidRPr="005D2699" w:rsidRDefault="005D2699" w:rsidP="005D2699">
      <w:pPr>
        <w:rPr>
          <w:b/>
          <w:sz w:val="24"/>
          <w:szCs w:val="24"/>
        </w:rPr>
      </w:pPr>
    </w:p>
    <w:p w:rsidR="005D2699" w:rsidRPr="005D2699" w:rsidRDefault="005D2699" w:rsidP="005D2699">
      <w:pPr>
        <w:jc w:val="center"/>
        <w:rPr>
          <w:b/>
          <w:sz w:val="24"/>
          <w:szCs w:val="24"/>
        </w:rPr>
      </w:pPr>
      <w:r w:rsidRPr="005D2699">
        <w:rPr>
          <w:b/>
          <w:sz w:val="24"/>
          <w:szCs w:val="24"/>
        </w:rPr>
        <w:t xml:space="preserve">                          </w:t>
      </w:r>
    </w:p>
    <w:p w:rsidR="008C27EA" w:rsidRPr="005D2699" w:rsidRDefault="005D2699" w:rsidP="005D2699">
      <w:pPr>
        <w:jc w:val="center"/>
        <w:rPr>
          <w:b/>
          <w:sz w:val="24"/>
          <w:szCs w:val="24"/>
        </w:rPr>
      </w:pPr>
      <w:r w:rsidRPr="005D2699">
        <w:rPr>
          <w:rFonts w:hint="eastAsia"/>
          <w:b/>
          <w:sz w:val="24"/>
          <w:szCs w:val="24"/>
        </w:rPr>
        <w:t xml:space="preserve">                                                                        </w:t>
      </w:r>
      <w:r>
        <w:rPr>
          <w:rFonts w:hint="eastAsia"/>
          <w:b/>
          <w:sz w:val="24"/>
          <w:szCs w:val="24"/>
        </w:rPr>
        <w:t xml:space="preserve">  </w:t>
      </w:r>
    </w:p>
    <w:sectPr w:rsidR="008C27EA" w:rsidRPr="005D2699" w:rsidSect="005D26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99"/>
    <w:rsid w:val="00253138"/>
    <w:rsid w:val="002E22CC"/>
    <w:rsid w:val="005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9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9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nterDetailRegionCode('01','2021','','1','undefined','0','','410311','4','1','')" TargetMode="External"/><Relationship Id="rId13" Type="http://schemas.openxmlformats.org/officeDocument/2006/relationships/hyperlink" Target="javascript:enterDetailRegionCode('05','2021','3','1','undefined','0','','410311','4','','')" TargetMode="External"/><Relationship Id="rId18" Type="http://schemas.openxmlformats.org/officeDocument/2006/relationships/hyperlink" Target="javascript:enterDetailRegionCode('06','2021','0','1','undefined','0','wwc','410311','4','','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enterDetailRegionCode('0703','2021','1','1','undefined','0','','410311','4','','')" TargetMode="External"/><Relationship Id="rId7" Type="http://schemas.openxmlformats.org/officeDocument/2006/relationships/hyperlink" Target="javascript:enterDetailRegionCode('01','2021','0','1','undefined','0','wwc','410311','4','','')" TargetMode="External"/><Relationship Id="rId12" Type="http://schemas.openxmlformats.org/officeDocument/2006/relationships/hyperlink" Target="javascript:enterDetailRegionCode('05','2021','','1','undefined','0','','410311','4','','')" TargetMode="External"/><Relationship Id="rId17" Type="http://schemas.openxmlformats.org/officeDocument/2006/relationships/hyperlink" Target="javascript:enterDetailRegionCode('06','2021','1','1','undefined','0','','410311','4','','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enterDetailRegionCode('06','2021','3','1','undefined','0','','410311','4','','')" TargetMode="External"/><Relationship Id="rId20" Type="http://schemas.openxmlformats.org/officeDocument/2006/relationships/hyperlink" Target="javascript:enterDetailRegionCode('0703','2021','3','1','undefined','0','','410311','4','','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enterDetailRegionCode('01','2021','3','1','undefined','0','','410311','4','','')" TargetMode="External"/><Relationship Id="rId11" Type="http://schemas.openxmlformats.org/officeDocument/2006/relationships/hyperlink" Target="javascript:enterDetailRegionCode('04','2021','1','1','undefined','0','','410311','4','','')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enterDetailRegionCode('01','2021','','1','undefined','0','','410311','4','','')" TargetMode="External"/><Relationship Id="rId15" Type="http://schemas.openxmlformats.org/officeDocument/2006/relationships/hyperlink" Target="javascript:enterDetailRegionCode('06','2021','','1','undefined','0','','410311','4','','')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enterDetailRegionCode('04','2021','3','1','undefined','0','','410311','4','','')" TargetMode="External"/><Relationship Id="rId19" Type="http://schemas.openxmlformats.org/officeDocument/2006/relationships/hyperlink" Target="javascript:enterDetailRegionCode('0703','2021','','1','undefined','0','','410311','4','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enterDetailRegionCode('04','2021','','1','undefined','0','','410311','4','','')" TargetMode="External"/><Relationship Id="rId14" Type="http://schemas.openxmlformats.org/officeDocument/2006/relationships/hyperlink" Target="javascript:enterDetailRegionCode('05','2021','0','1','undefined','0','wwc','410311','4','','')" TargetMode="External"/><Relationship Id="rId22" Type="http://schemas.openxmlformats.org/officeDocument/2006/relationships/hyperlink" Target="javascript:enterDetailRegionCode('0703','2021','0','1','undefined','0','wwc','410311','4','','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2021-07-13T04:07:00Z</dcterms:created>
  <dcterms:modified xsi:type="dcterms:W3CDTF">2021-07-13T04:11:00Z</dcterms:modified>
</cp:coreProperties>
</file>